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2747994" w:displacedByCustomXml="next"/>
    <w:sdt>
      <w:sdtPr>
        <w:id w:val="-1421025320"/>
        <w:docPartObj>
          <w:docPartGallery w:val="Cover Pages"/>
          <w:docPartUnique/>
        </w:docPartObj>
      </w:sdtPr>
      <w:sdtEndPr/>
      <w:sdtContent>
        <w:p w14:paraId="7A798414" w14:textId="1E9CD301" w:rsidR="00A50DD1" w:rsidRPr="00A50DD1" w:rsidRDefault="00A50DD1" w:rsidP="000736B8">
          <w:r w:rsidRPr="00A50DD1">
            <w:rPr>
              <w:noProof/>
            </w:rPr>
            <mc:AlternateContent>
              <mc:Choice Requires="wps">
                <w:drawing>
                  <wp:anchor distT="0" distB="0" distL="114300" distR="114300" simplePos="0" relativeHeight="251658240" behindDoc="1" locked="0" layoutInCell="1" allowOverlap="1" wp14:anchorId="4287155B" wp14:editId="5DB74961">
                    <wp:simplePos x="485775" y="1009650"/>
                    <wp:positionH relativeFrom="page">
                      <wp:align>center</wp:align>
                    </wp:positionH>
                    <wp:positionV relativeFrom="page">
                      <wp:posOffset>180340</wp:posOffset>
                    </wp:positionV>
                    <wp:extent cx="7200000" cy="4533900"/>
                    <wp:effectExtent l="0" t="0" r="1270" b="0"/>
                    <wp:wrapNone/>
                    <wp:docPr id="9" name="Rektangel 9"/>
                    <wp:cNvGraphicFramePr/>
                    <a:graphic xmlns:a="http://schemas.openxmlformats.org/drawingml/2006/main">
                      <a:graphicData uri="http://schemas.microsoft.com/office/word/2010/wordprocessingShape">
                        <wps:wsp>
                          <wps:cNvSpPr/>
                          <wps:spPr>
                            <a:xfrm>
                              <a:off x="0" y="0"/>
                              <a:ext cx="7200000" cy="4533900"/>
                            </a:xfrm>
                            <a:prstGeom prst="rect">
                              <a:avLst/>
                            </a:prstGeom>
                            <a:solidFill>
                              <a:srgbClr val="75A3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rto="http://schemas.microsoft.com/office/word/2006/arto">
                <w:pict w14:anchorId="3FB85994">
                  <v:rect id="Rectangle 9" style="position:absolute;margin-left:0;margin-top:14.2pt;width:566.95pt;height:357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spid="_x0000_s1026" fillcolor="#75a300" stroked="f" strokeweight="1pt" w14:anchorId="755A53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lIjeQIAAGAFAAAOAAAAZHJzL2Uyb0RvYy54bWysVMFu2zAMvQ/YPwi6r07aZF2DOkXQosOA&#10;og3WDj0rshQbkEWNUuJkXz9KcpyuLXYYloMiieQj+fyoy6tda9hWoW/Alnx8MuJMWQlVY9cl//F0&#10;++kLZz4IWwkDVpV8rzy/mn/8cNm5mTqFGkylkBGI9bPOlbwOwc2KwstatcKfgFOWjBqwFYGOuC4q&#10;FB2ht6Y4HY0+Fx1g5RCk8p5ub7KRzxO+1kqGB629CsyUnGoLacW0ruJazC/FbI3C1Y3syxD/UEUr&#10;GktJB6gbEQTbYPMGqm0kggcdTiS0BWjdSJV6oG7Go1fdPNbCqdQLkePdQJP/f7Dyfvvolkg0dM7P&#10;PG1jFzuNbfyn+tgukbUfyFK7wCRdnhP99ONMkm0yPTu7oAPhFMdwhz58VdCyuCk50tdIJIntnQ/Z&#10;9eASs3kwTXXbGJMOuF5dG2RbQV/ufLo4G9D/cDM2OluIYRkx3hTHZtIu7I2KfsZ+V5o1FZV/mipJ&#10;OlNDHiGlsmGcTbWoVE4/TY1m+CEidZoAI7Km/AN2DxA1/BY7w/T+MVQlmQ7Bo78VloOHiJQZbBiC&#10;28YCvgdgqKs+c/Y/kJSpiSytoNovkSHkIfFO3jb03e6ED0uBNBX0rWnSwwMt2kBXcuh3nNWAv967&#10;j/4kVrJy1tGUldz/3AhUnJlvlmR8MZ5M4limw2RKmuIMX1pWLy12014DyWFMb4qTaRv9gzlsNUL7&#10;TA/CImYlk7CScpdcBjwcrkOefnpSpFoskhuNohPhzj46GcEjq1GXT7tnga4XbyDd38NhIsXslYaz&#10;b4y0sNgE0E0S+JHXnm8a4ySc/smJ78TLc/I6Pozz3wAAAP//AwBQSwMEFAAGAAgAAAAhANoH2mDe&#10;AAAACAEAAA8AAABkcnMvZG93bnJldi54bWxMj81OwzAQhO9IvIO1SFwQdZpGUEI2FapEBNwoSFzd&#10;ePND4nUUO2l4e9wTHEczmvkm2y2mFzONrrWMsF5FIIhLq1uuET4/nm+3IJxXrFVvmRB+yMEuv7zI&#10;VKrtid9pPvhahBJ2qUJovB9SKV3ZkFFuZQfi4FV2NMoHOdZSj+oUyk0v4yi6k0a1HBYaNdC+obI7&#10;TAahq8pu6rv55av43t9U/Fr4N1MgXl8tT48gPC3+Lwxn/IAOeWA62om1Ez1COOIR4m0C4uyuN5sH&#10;EEeE+yROQOaZ/H8g/wUAAP//AwBQSwECLQAUAAYACAAAACEAtoM4kv4AAADhAQAAEwAAAAAAAAAA&#10;AAAAAAAAAAAAW0NvbnRlbnRfVHlwZXNdLnhtbFBLAQItABQABgAIAAAAIQA4/SH/1gAAAJQBAAAL&#10;AAAAAAAAAAAAAAAAAC8BAABfcmVscy8ucmVsc1BLAQItABQABgAIAAAAIQChzlIjeQIAAGAFAAAO&#10;AAAAAAAAAAAAAAAAAC4CAABkcnMvZTJvRG9jLnhtbFBLAQItABQABgAIAAAAIQDaB9pg3gAAAAgB&#10;AAAPAAAAAAAAAAAAAAAAANMEAABkcnMvZG93bnJldi54bWxQSwUGAAAAAAQABADzAAAA3gUAAAAA&#10;">
                    <w10:wrap anchorx="page" anchory="page"/>
                  </v:rect>
                </w:pict>
              </mc:Fallback>
            </mc:AlternateContent>
          </w:r>
        </w:p>
        <w:tbl>
          <w:tblPr>
            <w:tblpPr w:rightFromText="5670" w:vertAnchor="page" w:horzAnchor="page" w:tblpX="1135" w:tblpY="1645"/>
            <w:tblW w:w="0" w:type="auto"/>
            <w:tblCellMar>
              <w:left w:w="0" w:type="dxa"/>
              <w:right w:w="0" w:type="dxa"/>
            </w:tblCellMar>
            <w:tblLook w:val="04A0" w:firstRow="1" w:lastRow="0" w:firstColumn="1" w:lastColumn="0" w:noHBand="0" w:noVBand="1"/>
          </w:tblPr>
          <w:tblGrid>
            <w:gridCol w:w="8494"/>
          </w:tblGrid>
          <w:tr w:rsidR="00A50DD1" w:rsidRPr="005F6919" w14:paraId="2CF28557" w14:textId="77777777" w:rsidTr="00A8584E">
            <w:trPr>
              <w:trHeight w:val="671"/>
            </w:trPr>
            <w:sdt>
              <w:sdtPr>
                <w:alias w:val="Vedlegg"/>
                <w:tag w:val=""/>
                <w:id w:val="-337076097"/>
                <w:lock w:val="sdtLocked"/>
                <w:placeholder>
                  <w:docPart w:val="EDBD7E6F534449ED95F74630115B385B"/>
                </w:placeholder>
                <w:dataBinding w:prefixMappings="xmlns:ns0='http://purl.org/dc/elements/1.1/' xmlns:ns1='http://schemas.openxmlformats.org/package/2006/metadata/core-properties' " w:xpath="/ns1:coreProperties[1]/ns1:keywords[1]" w:storeItemID="{6C3C8BC8-F283-45AE-878A-BAB7291924A1}"/>
                <w:text/>
              </w:sdtPr>
              <w:sdtEndPr/>
              <w:sdtContent>
                <w:tc>
                  <w:tcPr>
                    <w:tcW w:w="8494" w:type="dxa"/>
                  </w:tcPr>
                  <w:p w14:paraId="22CCFC29" w14:textId="38C7DCED" w:rsidR="00A50DD1" w:rsidRPr="00757B2A" w:rsidRDefault="004F1F51" w:rsidP="00757B2A">
                    <w:pPr>
                      <w:pStyle w:val="bilagForsideVedleggNr"/>
                      <w:framePr w:wrap="auto" w:vAnchor="margin" w:hAnchor="text" w:xAlign="left" w:yAlign="inline"/>
                    </w:pPr>
                    <w:r w:rsidRPr="00757B2A">
                      <w:t xml:space="preserve">Vedlegg </w:t>
                    </w:r>
                    <w:r w:rsidR="001020D1">
                      <w:t>1</w:t>
                    </w:r>
                    <w:r w:rsidR="00DE0E25">
                      <w:t>c</w:t>
                    </w:r>
                  </w:p>
                </w:tc>
              </w:sdtContent>
            </w:sdt>
          </w:tr>
          <w:tr w:rsidR="00A50DD1" w:rsidRPr="005F6919" w14:paraId="695D99AF" w14:textId="77777777" w:rsidTr="00A8584E">
            <w:trPr>
              <w:trHeight w:val="2418"/>
            </w:trPr>
            <w:tc>
              <w:tcPr>
                <w:tcW w:w="8494" w:type="dxa"/>
              </w:tcPr>
              <w:p w14:paraId="6EF22947" w14:textId="77777777" w:rsidR="00A50DD1" w:rsidRPr="00757B2A" w:rsidRDefault="00A50DD1" w:rsidP="00A50DD1">
                <w:pPr>
                  <w:rPr>
                    <w:color w:val="FFFFFF" w:themeColor="background1"/>
                  </w:rPr>
                </w:pPr>
              </w:p>
              <w:p w14:paraId="5B267E5B" w14:textId="77777777" w:rsidR="00A50DD1" w:rsidRPr="00757B2A" w:rsidRDefault="00A50DD1" w:rsidP="00A50DD1">
                <w:pPr>
                  <w:rPr>
                    <w:color w:val="FFFFFF" w:themeColor="background1"/>
                  </w:rPr>
                </w:pPr>
              </w:p>
              <w:p w14:paraId="6ECA42BF" w14:textId="77777777" w:rsidR="00A50DD1" w:rsidRPr="00757B2A" w:rsidRDefault="00A50DD1" w:rsidP="00A50DD1">
                <w:pPr>
                  <w:rPr>
                    <w:color w:val="FFFFFF" w:themeColor="background1"/>
                  </w:rPr>
                </w:pPr>
              </w:p>
              <w:p w14:paraId="606F837C" w14:textId="08B33FEC" w:rsidR="00A50DD1" w:rsidRPr="004D1DAF" w:rsidRDefault="0050795C" w:rsidP="004F1F51">
                <w:pPr>
                  <w:pStyle w:val="bilagForsideDato"/>
                  <w:framePr w:wrap="auto" w:vAnchor="margin" w:hAnchor="text" w:xAlign="left" w:yAlign="inline"/>
                  <w:rPr>
                    <w:color w:val="FFFFFF" w:themeColor="background1"/>
                  </w:rPr>
                </w:pPr>
                <w:sdt>
                  <w:sdtPr>
                    <w:rPr>
                      <w:color w:val="FFFFFF" w:themeColor="background1"/>
                    </w:rPr>
                    <w:alias w:val="DatoForside"/>
                    <w:tag w:val="DatoForside"/>
                    <w:id w:val="-1899806629"/>
                    <w:placeholder>
                      <w:docPart w:val="70EE3AD75FBD4C3AB00C833EB8C2722E"/>
                    </w:placeholder>
                    <w:dataBinding w:xpath="/root[1]/dato[1]" w:storeItemID="{9B7F661A-C03E-46CD-86A2-164FB62E5655}"/>
                    <w:date w:fullDate="2023-10-13T00:00:00Z">
                      <w:dateFormat w:val="dd.MM.yyyy"/>
                      <w:lid w:val="nb-NO"/>
                      <w:storeMappedDataAs w:val="dateTime"/>
                      <w:calendar w:val="gregorian"/>
                    </w:date>
                  </w:sdtPr>
                  <w:sdtEndPr/>
                  <w:sdtContent>
                    <w:r w:rsidR="00F427FA">
                      <w:rPr>
                        <w:color w:val="FFFFFF" w:themeColor="background1"/>
                      </w:rPr>
                      <w:t>13.10.2023</w:t>
                    </w:r>
                  </w:sdtContent>
                </w:sdt>
              </w:p>
              <w:p w14:paraId="31140DAE" w14:textId="412E66FF" w:rsidR="00A50DD1" w:rsidRPr="00757B2A" w:rsidRDefault="00A50DD1" w:rsidP="008C1AA2">
                <w:pPr>
                  <w:pStyle w:val="bilagForsideVersjon"/>
                  <w:framePr w:wrap="auto" w:vAnchor="margin" w:hAnchor="text" w:xAlign="left" w:yAlign="inline"/>
                </w:pPr>
                <w:r w:rsidRPr="008C1AA2">
                  <w:t xml:space="preserve">Versjon: </w:t>
                </w:r>
                <w:sdt>
                  <w:sdtPr>
                    <w:alias w:val="Versjon"/>
                    <w:tag w:val="Versjon"/>
                    <w:id w:val="1219325787"/>
                    <w:placeholder>
                      <w:docPart w:val="EA78E6253FF1423EA842BE2CF4D3E590"/>
                    </w:placeholder>
                    <w:dataBinding w:xpath="/root[1]/versjon[1]" w:storeItemID="{9B7F661A-C03E-46CD-86A2-164FB62E5655}"/>
                    <w:text w:multiLine="1"/>
                  </w:sdtPr>
                  <w:sdtEndPr/>
                  <w:sdtContent>
                    <w:r w:rsidR="009726D0">
                      <w:t>1.</w:t>
                    </w:r>
                    <w:r w:rsidR="001F1B0F">
                      <w:t>0</w:t>
                    </w:r>
                  </w:sdtContent>
                </w:sdt>
              </w:p>
            </w:tc>
          </w:tr>
          <w:tr w:rsidR="00A50DD1" w:rsidRPr="005F6919" w14:paraId="4544461F" w14:textId="77777777" w:rsidTr="00A8584E">
            <w:trPr>
              <w:trHeight w:val="1173"/>
            </w:trPr>
            <w:sdt>
              <w:sdtPr>
                <w:rPr>
                  <w:color w:val="FFFFFF" w:themeColor="background1"/>
                </w:rPr>
                <w:alias w:val="Tittel"/>
                <w:tag w:val=""/>
                <w:id w:val="1436401187"/>
                <w:placeholder>
                  <w:docPart w:val="605632C671F246C7ABD6812B1EB1A7D7"/>
                </w:placeholder>
                <w:dataBinding w:prefixMappings="xmlns:ns0='http://purl.org/dc/elements/1.1/' xmlns:ns1='http://schemas.openxmlformats.org/package/2006/metadata/core-properties' " w:xpath="/ns1:coreProperties[1]/ns0:title[1]" w:storeItemID="{6C3C8BC8-F283-45AE-878A-BAB7291924A1}"/>
                <w:text/>
              </w:sdtPr>
              <w:sdtEndPr/>
              <w:sdtContent>
                <w:tc>
                  <w:tcPr>
                    <w:tcW w:w="8494" w:type="dxa"/>
                  </w:tcPr>
                  <w:p w14:paraId="46DDC7BC" w14:textId="70A4D747" w:rsidR="00A50DD1" w:rsidRPr="0080291C" w:rsidRDefault="00BC44EE" w:rsidP="00B53FB9">
                    <w:pPr>
                      <w:pStyle w:val="bilagForrisideOrdinrTittel"/>
                      <w:framePr w:wrap="auto" w:vAnchor="margin" w:hAnchor="text" w:xAlign="left" w:yAlign="inline"/>
                    </w:pPr>
                    <w:r w:rsidRPr="00CD6093">
                      <w:rPr>
                        <w:color w:val="FFFFFF" w:themeColor="background1"/>
                      </w:rPr>
                      <w:t xml:space="preserve">Kravskjema til oppdragsbeskrivelse – </w:t>
                    </w:r>
                    <w:r w:rsidR="0080291C" w:rsidRPr="00CD6093">
                      <w:rPr>
                        <w:color w:val="FFFFFF" w:themeColor="background1"/>
                      </w:rPr>
                      <w:t>De</w:t>
                    </w:r>
                    <w:r w:rsidR="00DE0E25">
                      <w:rPr>
                        <w:color w:val="FFFFFF" w:themeColor="background1"/>
                      </w:rPr>
                      <w:t>l</w:t>
                    </w:r>
                    <w:r w:rsidR="0080291C" w:rsidRPr="00CD6093">
                      <w:rPr>
                        <w:color w:val="FFFFFF" w:themeColor="background1"/>
                      </w:rPr>
                      <w:t>oppdrag A,</w:t>
                    </w:r>
                    <w:r w:rsidR="00DE0E25">
                      <w:rPr>
                        <w:color w:val="FFFFFF" w:themeColor="background1"/>
                      </w:rPr>
                      <w:t xml:space="preserve"> </w:t>
                    </w:r>
                    <w:r w:rsidR="0080291C" w:rsidRPr="00CD6093">
                      <w:rPr>
                        <w:color w:val="FFFFFF" w:themeColor="background1"/>
                      </w:rPr>
                      <w:t>B og C</w:t>
                    </w:r>
                  </w:p>
                </w:tc>
              </w:sdtContent>
            </w:sdt>
          </w:tr>
          <w:tr w:rsidR="00A50DD1" w:rsidRPr="005F6919" w14:paraId="0E0D4A6E" w14:textId="77777777" w:rsidTr="004D1DAF">
            <w:trPr>
              <w:trHeight w:val="917"/>
            </w:trPr>
            <w:sdt>
              <w:sdtPr>
                <w:rPr>
                  <w:color w:val="FFFFFF" w:themeColor="background1"/>
                </w:rPr>
                <w:alias w:val="Undertittel"/>
                <w:tag w:val=""/>
                <w:id w:val="-1253960618"/>
                <w:lock w:val="sdtLocked"/>
                <w:placeholder>
                  <w:docPart w:val="2AAFD83FEA344A90AF325603D754C415"/>
                </w:placeholder>
                <w:dataBinding w:prefixMappings="xmlns:ns0='http://purl.org/dc/elements/1.1/' xmlns:ns1='http://schemas.openxmlformats.org/package/2006/metadata/core-properties' " w:xpath="/ns1:coreProperties[1]/ns1:contentStatus[1]" w:storeItemID="{6C3C8BC8-F283-45AE-878A-BAB7291924A1}"/>
                <w:text/>
              </w:sdtPr>
              <w:sdtEndPr/>
              <w:sdtContent>
                <w:tc>
                  <w:tcPr>
                    <w:tcW w:w="8494" w:type="dxa"/>
                  </w:tcPr>
                  <w:p w14:paraId="6742F065" w14:textId="381FCAC0" w:rsidR="00A50DD1" w:rsidRPr="00CD6093" w:rsidRDefault="00480F2D" w:rsidP="0080291C">
                    <w:pPr>
                      <w:pStyle w:val="bilagForsideOrdinrUndertittel"/>
                      <w:framePr w:wrap="auto" w:vAnchor="margin" w:hAnchor="text" w:xAlign="left" w:yAlign="inline"/>
                      <w:rPr>
                        <w:color w:val="FFFFFF" w:themeColor="background1"/>
                      </w:rPr>
                    </w:pPr>
                    <w:r w:rsidRPr="00CD6093">
                      <w:rPr>
                        <w:color w:val="FFFFFF" w:themeColor="background1"/>
                      </w:rPr>
                      <w:t>Minibusstjenester Oslo, Asker og Bærum 2025</w:t>
                    </w:r>
                  </w:p>
                </w:tc>
              </w:sdtContent>
            </w:sdt>
          </w:tr>
        </w:tbl>
        <w:p w14:paraId="2EED1B7A" w14:textId="77777777" w:rsidR="00A50DD1" w:rsidRPr="00A50DD1" w:rsidRDefault="00A50DD1" w:rsidP="00757B2A">
          <w:pPr>
            <w:jc w:val="right"/>
          </w:pPr>
        </w:p>
        <w:p w14:paraId="0EF4DFFB" w14:textId="2AE6B9EE" w:rsidR="00A7283A" w:rsidRDefault="00A50DD1" w:rsidP="005101D3">
          <w:r w:rsidRPr="00A50DD1">
            <w:br w:type="page"/>
          </w:r>
          <w:r w:rsidR="00FE4437" w:rsidRPr="00A50DD1">
            <w:rPr>
              <w:noProof/>
            </w:rPr>
            <mc:AlternateContent>
              <mc:Choice Requires="wps">
                <w:drawing>
                  <wp:anchor distT="0" distB="0" distL="114300" distR="114300" simplePos="0" relativeHeight="251658241" behindDoc="1" locked="0" layoutInCell="1" allowOverlap="1" wp14:anchorId="70779B53" wp14:editId="7DA8B939">
                    <wp:simplePos x="0" y="0"/>
                    <wp:positionH relativeFrom="margin">
                      <wp:posOffset>-539115</wp:posOffset>
                    </wp:positionH>
                    <wp:positionV relativeFrom="page">
                      <wp:posOffset>4638675</wp:posOffset>
                    </wp:positionV>
                    <wp:extent cx="7200000" cy="4676775"/>
                    <wp:effectExtent l="0" t="0" r="1270" b="9525"/>
                    <wp:wrapNone/>
                    <wp:docPr id="2" name="Rektangel 2"/>
                    <wp:cNvGraphicFramePr/>
                    <a:graphic xmlns:a="http://schemas.openxmlformats.org/drawingml/2006/main">
                      <a:graphicData uri="http://schemas.microsoft.com/office/word/2010/wordprocessingShape">
                        <wps:wsp>
                          <wps:cNvSpPr/>
                          <wps:spPr>
                            <a:xfrm>
                              <a:off x="0" y="0"/>
                              <a:ext cx="7200000" cy="4676775"/>
                            </a:xfrm>
                            <a:prstGeom prst="rect">
                              <a:avLst/>
                            </a:prstGeom>
                            <a:solidFill>
                              <a:srgbClr val="75A3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rto="http://schemas.microsoft.com/office/word/2006/arto">
                <w:pict w14:anchorId="3D09356E">
                  <v:rect id="Rectangle 2" style="position:absolute;margin-left:-42.45pt;margin-top:365.25pt;width:566.95pt;height:368.2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75a300" stroked="f" strokeweight="1pt" w14:anchorId="78AB90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nyyfgIAAGAFAAAOAAAAZHJzL2Uyb0RvYy54bWysVMFu2zAMvQ/YPwi6r066pNmCOkXQosOA&#10;og3WDj0rspQYkEWNUuJkXz9Ksp2uK3YYloMiieQj+fyoy6tDY9heoa/Blnx8NuJMWQlVbTcl//50&#10;++ETZz4IWwkDVpX8qDy/Wrx/d9m6uTqHLZhKISMQ6+etK/k2BDcvCi+3qhH+DJyyZNSAjQh0xE1R&#10;oWgJvTHF+Wh0UbSAlUOQynu6vclGvkj4WisZHrT2KjBTcqotpBXTuo5rsbgU8w0Kt61lV4b4hyoa&#10;UVtKOkDdiCDYDus/oJpaInjQ4UxCU4DWtVSpB+pmPHrVzeNWOJV6IXK8G2jy/w9W3u8f3QqJhtb5&#10;uadt7OKgsYn/VB87JLKOA1nqEJikyxnRTz/OJNkmF7OL2Wwa6SxO4Q59+KKgYXFTcqSvkUgS+zsf&#10;smvvErN5MHV1WxuTDrhZXxtke0FfbjZdfqRUOeQ3N2Ojs4UYls3xpjg1k3bhaFT0M/ab0qyuqPzz&#10;VEnSmRryCCmVDeNs2opK5fTT1GiXPSozRqROE2BE1pR/wO4Aes8M0mNnmM4/hqok0yF49LfCcvAQ&#10;kTKDDUNwU1vAtwAMddVlzv49SZmayNIaquMKGUIeEu/kbU3f7U74sBJIU0HfmiY9PNCiDbQlh27H&#10;2Rbw51v30Z/ESlbOWpqykvsfO4GKM/PVkow/jyeTOJbpMJmSpjjDl5b1S4vdNddAchjTm+Jk2kb/&#10;YPqtRmie6UFYxqxkElZS7pLLgP3hOuTppydFquUyudEoOhHu7KOTETyyGnX5dHgW6DrxBtL9PfQT&#10;KeavNJx9Y6SF5S6ArpPAT7x2fNMYJ+F0T058J16ek9fpYVz8AgAA//8DAFBLAwQUAAYACAAAACEA&#10;cuKqZuIAAAANAQAADwAAAGRycy9kb3ducmV2LnhtbEyPy07DMBBF90j8gzVIbFBrA6GPEKdClYiA&#10;HQWJrRs7D2KPo9hJw98zXcFuRnN059xsNzvLJjOE1qOE26UAZrD0usVawufH82IDLESFWlmPRsKP&#10;CbDLLy8ylWp/wnczHWLNKARDqiQ0MfYp56FsjFNh6XuDdKv84FSkdai5HtSJwp3ld0KsuFMt0odG&#10;9WbfmLI7jE5CV5XdaLvp5av43t9U+FrEN1dIeX01Pz0Ci2aOfzCc9UkdcnI6+hF1YFbCYpNsCZWw&#10;vhcPwM6ESLZU70hTsloL4HnG/7fIfwEAAP//AwBQSwECLQAUAAYACAAAACEAtoM4kv4AAADhAQAA&#10;EwAAAAAAAAAAAAAAAAAAAAAAW0NvbnRlbnRfVHlwZXNdLnhtbFBLAQItABQABgAIAAAAIQA4/SH/&#10;1gAAAJQBAAALAAAAAAAAAAAAAAAAAC8BAABfcmVscy8ucmVsc1BLAQItABQABgAIAAAAIQAkMnyy&#10;fgIAAGAFAAAOAAAAAAAAAAAAAAAAAC4CAABkcnMvZTJvRG9jLnhtbFBLAQItABQABgAIAAAAIQBy&#10;4qpm4gAAAA0BAAAPAAAAAAAAAAAAAAAAANgEAABkcnMvZG93bnJldi54bWxQSwUGAAAAAAQABADz&#10;AAAA5wUAAAAA&#10;">
                    <w10:wrap anchorx="margin" anchory="page"/>
                  </v:rect>
                </w:pict>
              </mc:Fallback>
            </mc:AlternateContent>
          </w:r>
        </w:p>
      </w:sdtContent>
    </w:sdt>
    <w:p w14:paraId="491F72F0" w14:textId="0BD1957A" w:rsidR="00E44B8C" w:rsidRDefault="00E422C3" w:rsidP="009F15C6">
      <w:pPr>
        <w:pStyle w:val="Overskrift1"/>
      </w:pPr>
      <w:r>
        <w:lastRenderedPageBreak/>
        <w:t>Forklaring</w:t>
      </w:r>
      <w:r w:rsidR="00BB7632">
        <w:t xml:space="preserve"> </w:t>
      </w:r>
      <w:r w:rsidR="00841F5D">
        <w:t xml:space="preserve"> </w:t>
      </w:r>
    </w:p>
    <w:p w14:paraId="46DC46D0" w14:textId="19D73F25" w:rsidR="00DB23DC" w:rsidRDefault="00D8763C" w:rsidP="00DB23DC">
      <w:r>
        <w:t>Dette v</w:t>
      </w:r>
      <w:r w:rsidR="00DB23DC">
        <w:t>edlegg</w:t>
      </w:r>
      <w:r>
        <w:t xml:space="preserve">et </w:t>
      </w:r>
      <w:r w:rsidR="00DB23DC">
        <w:t xml:space="preserve">er et kravskjema. Under </w:t>
      </w:r>
      <w:r w:rsidR="00FD0CCB">
        <w:t>hvert</w:t>
      </w:r>
      <w:r w:rsidR="00DB23DC">
        <w:t xml:space="preserve"> krav har Operatøren på en konkret måte beskrevet </w:t>
      </w:r>
      <w:r w:rsidR="008B7C28">
        <w:t>h</w:t>
      </w:r>
      <w:r w:rsidR="00DB23DC">
        <w:t>åndter</w:t>
      </w:r>
      <w:r w:rsidR="008B7C28">
        <w:t>ingen av kravet</w:t>
      </w:r>
      <w:r w:rsidR="00DB23DC">
        <w:t xml:space="preserve">. Eventuelle bilag som Operatøren har vedlagt er også en del av besvarelsen av det enkelte krav. </w:t>
      </w:r>
    </w:p>
    <w:p w14:paraId="4F0F0C64" w14:textId="4F98530D" w:rsidR="00EE151A" w:rsidRDefault="00D50882" w:rsidP="00DB23DC">
      <w:r w:rsidRPr="009A65D1">
        <w:t xml:space="preserve">I besvarelsen </w:t>
      </w:r>
      <w:r w:rsidR="003446B3" w:rsidRPr="009A65D1">
        <w:t>bør</w:t>
      </w:r>
      <w:r w:rsidR="00911A76" w:rsidRPr="009A65D1">
        <w:t xml:space="preserve"> Operatøren</w:t>
      </w:r>
      <w:r w:rsidR="002C1921" w:rsidRPr="009A65D1">
        <w:t xml:space="preserve"> tydelig </w:t>
      </w:r>
      <w:r w:rsidR="003446B3" w:rsidRPr="009A65D1">
        <w:t>skille</w:t>
      </w:r>
      <w:r w:rsidR="002C1921" w:rsidRPr="009A65D1">
        <w:t xml:space="preserve"> mellom </w:t>
      </w:r>
      <w:r w:rsidR="00307249" w:rsidRPr="009A65D1">
        <w:t>tiltakene i hvert enkelt deloppdrag</w:t>
      </w:r>
      <w:r w:rsidR="00EE7BB5" w:rsidRPr="009A65D1">
        <w:t>/</w:t>
      </w:r>
      <w:r w:rsidR="001E04B4" w:rsidRPr="009A65D1">
        <w:t xml:space="preserve">til hver </w:t>
      </w:r>
      <w:r w:rsidR="00EE7BB5" w:rsidRPr="009A65D1">
        <w:t>kundegruppe</w:t>
      </w:r>
      <w:r w:rsidR="00913AD2" w:rsidRPr="009A65D1">
        <w:t>.</w:t>
      </w:r>
      <w:r w:rsidR="00911A76">
        <w:t xml:space="preserve"> </w:t>
      </w:r>
    </w:p>
    <w:p w14:paraId="0ACCD346" w14:textId="2C003907" w:rsidR="00A751F3" w:rsidRDefault="00A751F3" w:rsidP="00A751F3">
      <w:r>
        <w:t>Oppdragsgiver skiller mellom to typer krav</w:t>
      </w:r>
      <w:r w:rsidR="00B0171F">
        <w:t xml:space="preserve"> i dette kravskjemaet</w:t>
      </w:r>
      <w:r>
        <w:t>:</w:t>
      </w:r>
    </w:p>
    <w:p w14:paraId="6ED1D4C2" w14:textId="09362B78" w:rsidR="00A751F3" w:rsidRDefault="00A751F3" w:rsidP="00A751F3">
      <w:r>
        <w:t>1.</w:t>
      </w:r>
      <w:r>
        <w:tab/>
        <w:t>Minstekrav som skal beskrives – disse er merket «MB»</w:t>
      </w:r>
      <w:r w:rsidR="001426F7">
        <w:t>. Dette</w:t>
      </w:r>
      <w:r>
        <w:t xml:space="preserve"> er krav som </w:t>
      </w:r>
      <w:r w:rsidR="002548D0">
        <w:t xml:space="preserve">Operatør </w:t>
      </w:r>
      <w:r>
        <w:t>skal oppfylle</w:t>
      </w:r>
      <w:r w:rsidR="001426F7">
        <w:t>,</w:t>
      </w:r>
      <w:r>
        <w:t xml:space="preserve"> og </w:t>
      </w:r>
      <w:r w:rsidR="002548D0">
        <w:t>har beskrevet</w:t>
      </w:r>
      <w:r w:rsidR="00DF0427">
        <w:t xml:space="preserve"> hvordan det oppfylles</w:t>
      </w:r>
      <w:r>
        <w:t xml:space="preserve">. Disse kravene </w:t>
      </w:r>
      <w:r w:rsidR="00455C18">
        <w:t>vil ikke være</w:t>
      </w:r>
      <w:r>
        <w:t xml:space="preserve"> gjenstand for evaluering.</w:t>
      </w:r>
    </w:p>
    <w:p w14:paraId="1E8B5303" w14:textId="1B54B605" w:rsidR="0032200A" w:rsidRPr="0032200A" w:rsidRDefault="00A751F3" w:rsidP="0032200A">
      <w:r>
        <w:t>2.</w:t>
      </w:r>
      <w:r>
        <w:tab/>
        <w:t xml:space="preserve">Evalueringskrav – disse er merket «E», </w:t>
      </w:r>
      <w:r w:rsidR="002E58AB">
        <w:t xml:space="preserve">og er krav som Operatør </w:t>
      </w:r>
      <w:r w:rsidR="006846B7">
        <w:t>bør</w:t>
      </w:r>
      <w:r w:rsidR="002E58AB">
        <w:t xml:space="preserve"> oppfylle</w:t>
      </w:r>
      <w:r w:rsidR="006846B7">
        <w:t>,</w:t>
      </w:r>
      <w:r w:rsidR="002E58AB">
        <w:t xml:space="preserve"> og har beskrevet</w:t>
      </w:r>
      <w:r w:rsidR="006846B7">
        <w:t xml:space="preserve"> hvordan det </w:t>
      </w:r>
      <w:r w:rsidR="006B3A1E">
        <w:t xml:space="preserve">eventuelt </w:t>
      </w:r>
      <w:r w:rsidR="006846B7">
        <w:t>oppfylles</w:t>
      </w:r>
      <w:r w:rsidR="002E58AB">
        <w:t>.</w:t>
      </w:r>
      <w:r w:rsidR="001536C5">
        <w:t xml:space="preserve"> Besvarelsen av disse kravene </w:t>
      </w:r>
      <w:r w:rsidR="00455C18">
        <w:t xml:space="preserve">vil </w:t>
      </w:r>
      <w:r w:rsidR="001536C5">
        <w:t>bli evaluert, og knytter seg til et tildelingskriterium.</w:t>
      </w:r>
    </w:p>
    <w:p w14:paraId="37E36138" w14:textId="77777777" w:rsidR="009A65D1" w:rsidRDefault="009A65D1" w:rsidP="0032200A"/>
    <w:p w14:paraId="36631FEC" w14:textId="77777777" w:rsidR="009A65D1" w:rsidRDefault="009A65D1" w:rsidP="0032200A"/>
    <w:p w14:paraId="25117BE3" w14:textId="77777777" w:rsidR="009A65D1" w:rsidRDefault="009A65D1" w:rsidP="0032200A"/>
    <w:p w14:paraId="3756BE1D" w14:textId="77777777" w:rsidR="009A65D1" w:rsidRDefault="009A65D1" w:rsidP="0032200A"/>
    <w:p w14:paraId="3AA96942" w14:textId="77777777" w:rsidR="009A65D1" w:rsidRDefault="009A65D1" w:rsidP="0032200A"/>
    <w:p w14:paraId="4A13C876" w14:textId="77777777" w:rsidR="009A65D1" w:rsidRDefault="009A65D1" w:rsidP="0032200A"/>
    <w:p w14:paraId="79B0A0A6" w14:textId="77777777" w:rsidR="009A65D1" w:rsidRDefault="009A65D1" w:rsidP="0032200A"/>
    <w:p w14:paraId="652A786D" w14:textId="77777777" w:rsidR="009A65D1" w:rsidRDefault="009A65D1" w:rsidP="0032200A"/>
    <w:p w14:paraId="1C25F3E7" w14:textId="77777777" w:rsidR="009A65D1" w:rsidRDefault="009A65D1" w:rsidP="0032200A"/>
    <w:p w14:paraId="6F50EC29" w14:textId="77777777" w:rsidR="009A65D1" w:rsidRDefault="009A65D1" w:rsidP="0032200A"/>
    <w:p w14:paraId="7CED0001" w14:textId="77777777" w:rsidR="009A65D1" w:rsidRDefault="009A65D1" w:rsidP="0032200A"/>
    <w:p w14:paraId="70C50474" w14:textId="77777777" w:rsidR="009A65D1" w:rsidRDefault="009A65D1" w:rsidP="0032200A"/>
    <w:p w14:paraId="7028F8BF" w14:textId="77777777" w:rsidR="009A65D1" w:rsidRDefault="009A65D1" w:rsidP="0032200A"/>
    <w:p w14:paraId="7E9A881D" w14:textId="77777777" w:rsidR="009A65D1" w:rsidRPr="0032200A" w:rsidRDefault="009A65D1" w:rsidP="0032200A"/>
    <w:p w14:paraId="5CAF3A88" w14:textId="5B3433CF" w:rsidR="006B3085" w:rsidRDefault="008F455E" w:rsidP="009F15C6">
      <w:pPr>
        <w:pStyle w:val="Overskrift1"/>
      </w:pPr>
      <w:r>
        <w:lastRenderedPageBreak/>
        <w:t>Kapittel A -</w:t>
      </w:r>
      <w:r w:rsidR="00451258">
        <w:t xml:space="preserve"> </w:t>
      </w:r>
      <w:r w:rsidR="00F8071A">
        <w:t xml:space="preserve">Gjennomføring av </w:t>
      </w:r>
      <w:r w:rsidR="002B216B">
        <w:t>oppdraget</w:t>
      </w:r>
      <w:r w:rsidR="00591B1B">
        <w:t xml:space="preserve"> </w:t>
      </w:r>
    </w:p>
    <w:tbl>
      <w:tblPr>
        <w:tblStyle w:val="Tabellrutenett"/>
        <w:tblW w:w="8647" w:type="dxa"/>
        <w:tblInd w:w="-5" w:type="dxa"/>
        <w:tblLook w:val="04A0" w:firstRow="1" w:lastRow="0" w:firstColumn="1" w:lastColumn="0" w:noHBand="0" w:noVBand="1"/>
      </w:tblPr>
      <w:tblGrid>
        <w:gridCol w:w="7655"/>
        <w:gridCol w:w="992"/>
      </w:tblGrid>
      <w:tr w:rsidR="000D0592" w:rsidRPr="000D0592" w14:paraId="57612527" w14:textId="77777777" w:rsidTr="00D21BB2">
        <w:trPr>
          <w:trHeight w:val="2254"/>
        </w:trPr>
        <w:tc>
          <w:tcPr>
            <w:tcW w:w="7655" w:type="dxa"/>
            <w:shd w:val="clear" w:color="auto" w:fill="F2F2F2" w:themeFill="background1" w:themeFillShade="F2"/>
          </w:tcPr>
          <w:p w14:paraId="044D4C85" w14:textId="77777777" w:rsidR="00505FAE" w:rsidRPr="000D0592" w:rsidRDefault="00505FAE" w:rsidP="009F15C6">
            <w:pPr>
              <w:pStyle w:val="Overskrift2"/>
            </w:pPr>
            <w:r w:rsidRPr="000D0592">
              <w:t>A.1 Oppmøtekontroll</w:t>
            </w:r>
          </w:p>
          <w:p w14:paraId="247D4955" w14:textId="42D9A631" w:rsidR="00505FAE" w:rsidRPr="000D0592" w:rsidRDefault="00505FAE" w:rsidP="00505FAE">
            <w:r w:rsidRPr="000D0592">
              <w:t xml:space="preserve">Operatør </w:t>
            </w:r>
            <w:r w:rsidR="00753E05" w:rsidRPr="000D0592">
              <w:t>bør i sitt tilbud</w:t>
            </w:r>
            <w:r w:rsidRPr="000D0592">
              <w:t xml:space="preserve"> beskrive hvilke rutiner de har for oppmøtekontroll. Rutinene skal sikre at alle vogner med førere møter opp på rett sted ved første hentetidspunkt. Ruter vil legge vekt på følgende (ikke uttømmende):</w:t>
            </w:r>
          </w:p>
          <w:p w14:paraId="75731280" w14:textId="2FAE8B27" w:rsidR="00505FAE" w:rsidRPr="00E66D51" w:rsidRDefault="00505FAE" w:rsidP="00E66D51">
            <w:pPr>
              <w:pStyle w:val="Listeavsnitt"/>
            </w:pPr>
            <w:r w:rsidRPr="00E66D51">
              <w:t>Tidspunkt for kontroll av oppmøte</w:t>
            </w:r>
            <w:r w:rsidR="007E43CF" w:rsidRPr="00E66D51">
              <w:t>.</w:t>
            </w:r>
          </w:p>
          <w:p w14:paraId="5A99A36C" w14:textId="561D1249" w:rsidR="00505FAE" w:rsidRPr="00E66D51" w:rsidRDefault="00505FAE" w:rsidP="00E66D51">
            <w:pPr>
              <w:pStyle w:val="Listeavsnitt"/>
            </w:pPr>
            <w:r w:rsidRPr="00E66D51">
              <w:t>Ressurser tilgjengelig for å kontrollere oppmøte</w:t>
            </w:r>
            <w:r w:rsidR="007E43CF" w:rsidRPr="00E66D51">
              <w:t>.</w:t>
            </w:r>
          </w:p>
          <w:p w14:paraId="531F47DD" w14:textId="03EE8C69" w:rsidR="00505FAE" w:rsidRPr="00E66D51" w:rsidRDefault="00505FAE" w:rsidP="00E66D51">
            <w:pPr>
              <w:pStyle w:val="Listeavsnitt"/>
            </w:pPr>
            <w:r w:rsidRPr="00E66D51">
              <w:t>Forberedelser til oppmøte</w:t>
            </w:r>
            <w:r w:rsidR="007E43CF" w:rsidRPr="00E66D51">
              <w:t>.</w:t>
            </w:r>
          </w:p>
          <w:p w14:paraId="7214DD1F" w14:textId="77777777" w:rsidR="00505FAE" w:rsidRPr="00E66D51" w:rsidRDefault="00505FAE" w:rsidP="00E66D51">
            <w:pPr>
              <w:pStyle w:val="Listeavsnitt"/>
            </w:pPr>
            <w:r w:rsidRPr="00E66D51">
              <w:t xml:space="preserve">Systematikk for kontroll av oppmøte f.eks. varslingssystemer, overvåkningsrutiner, påloggingsrutiner for førerne o.l. </w:t>
            </w:r>
          </w:p>
          <w:p w14:paraId="2573E76C" w14:textId="193E3E73" w:rsidR="00505FAE" w:rsidRPr="00E66D51" w:rsidRDefault="00505FAE" w:rsidP="00E66D51">
            <w:pPr>
              <w:pStyle w:val="Listeavsnitt"/>
            </w:pPr>
            <w:r w:rsidRPr="00E66D51">
              <w:t>Tiltakenes forventede risikoreduserende effekt</w:t>
            </w:r>
            <w:r w:rsidR="007E43CF" w:rsidRPr="00E66D51">
              <w:t>.</w:t>
            </w:r>
          </w:p>
          <w:p w14:paraId="1B4340E8" w14:textId="00D57D8D" w:rsidR="00505FAE" w:rsidRPr="000D0592" w:rsidRDefault="00505FAE" w:rsidP="00E66D51">
            <w:pPr>
              <w:pStyle w:val="Listeavsnitt"/>
            </w:pPr>
            <w:r w:rsidRPr="00E66D51">
              <w:t>Innovative løsninger, løsninger som særlig fremmer kundeopplevelsen eller unike løsninger for operatøren</w:t>
            </w:r>
            <w:r w:rsidR="007E43CF" w:rsidRPr="00E66D51">
              <w:t>.</w:t>
            </w:r>
          </w:p>
        </w:tc>
        <w:tc>
          <w:tcPr>
            <w:tcW w:w="992" w:type="dxa"/>
            <w:shd w:val="clear" w:color="auto" w:fill="F2F2F2" w:themeFill="background1" w:themeFillShade="F2"/>
          </w:tcPr>
          <w:p w14:paraId="7E1DC6D0" w14:textId="7C13D2C0" w:rsidR="00505FAE" w:rsidRPr="000D0592" w:rsidRDefault="00505FAE" w:rsidP="00505FAE">
            <w:pPr>
              <w:jc w:val="center"/>
              <w:rPr>
                <w:b/>
                <w:bCs/>
              </w:rPr>
            </w:pPr>
            <w:r w:rsidRPr="000D0592">
              <w:rPr>
                <w:b/>
                <w:bCs/>
              </w:rPr>
              <w:t>E</w:t>
            </w:r>
          </w:p>
        </w:tc>
      </w:tr>
    </w:tbl>
    <w:p w14:paraId="543954F9" w14:textId="77777777" w:rsidR="009F15C6" w:rsidRPr="000D0592" w:rsidRDefault="009F15C6" w:rsidP="009F15C6">
      <w:r w:rsidRPr="000D0592">
        <w:t>&lt;fylles ut av operatør&gt;</w:t>
      </w:r>
    </w:p>
    <w:p w14:paraId="1812F8CA" w14:textId="77777777" w:rsidR="00505FAE" w:rsidRPr="000D0592" w:rsidRDefault="00505FAE" w:rsidP="00505FAE"/>
    <w:tbl>
      <w:tblPr>
        <w:tblStyle w:val="Tabellrutenett"/>
        <w:tblW w:w="8647" w:type="dxa"/>
        <w:tblInd w:w="-5" w:type="dxa"/>
        <w:tblLook w:val="04A0" w:firstRow="1" w:lastRow="0" w:firstColumn="1" w:lastColumn="0" w:noHBand="0" w:noVBand="1"/>
      </w:tblPr>
      <w:tblGrid>
        <w:gridCol w:w="7655"/>
        <w:gridCol w:w="992"/>
      </w:tblGrid>
      <w:tr w:rsidR="000D0592" w:rsidRPr="000D0592" w14:paraId="150E4DEE" w14:textId="77777777" w:rsidTr="00D21BB2">
        <w:trPr>
          <w:trHeight w:val="2254"/>
        </w:trPr>
        <w:tc>
          <w:tcPr>
            <w:tcW w:w="7655" w:type="dxa"/>
            <w:shd w:val="clear" w:color="auto" w:fill="F2F2F2" w:themeFill="background1" w:themeFillShade="F2"/>
          </w:tcPr>
          <w:p w14:paraId="13B431E5" w14:textId="77777777" w:rsidR="00505FAE" w:rsidRPr="000D0592" w:rsidRDefault="00505FAE" w:rsidP="009F15C6">
            <w:pPr>
              <w:pStyle w:val="Overskrift2"/>
            </w:pPr>
            <w:r w:rsidRPr="000D0592">
              <w:t xml:space="preserve"> A.2 Avvikshåndtering</w:t>
            </w:r>
          </w:p>
          <w:p w14:paraId="02EAC861" w14:textId="1D88FC82" w:rsidR="00505FAE" w:rsidRPr="000D0592" w:rsidRDefault="00505FAE" w:rsidP="00505FAE">
            <w:r w:rsidRPr="000D0592">
              <w:t xml:space="preserve">Operatør </w:t>
            </w:r>
            <w:r w:rsidR="00753E05" w:rsidRPr="000D0592">
              <w:t>bør i sitt tilbud</w:t>
            </w:r>
            <w:r w:rsidRPr="000D0592">
              <w:t xml:space="preserve"> beskrive hvilke rutiner de har når vogn med fører grunnet avvik ikke møter på rett tidspunkt. Ruter vil legge vekt på følgende (ikke uttømmende):</w:t>
            </w:r>
          </w:p>
          <w:p w14:paraId="0415EED5" w14:textId="11C5A2C2" w:rsidR="00505FAE" w:rsidRPr="000D0592" w:rsidRDefault="00505FAE" w:rsidP="00E66D51">
            <w:pPr>
              <w:pStyle w:val="Listeavsnitt"/>
            </w:pPr>
            <w:r w:rsidRPr="000D0592">
              <w:t>Hvordan operatør arbeider løsningsorientert i de ulike avvikssituasjonene for i størst mulig grad opprettholde driften og punktligheten når et avvik skjer</w:t>
            </w:r>
            <w:r w:rsidR="003D1FFE" w:rsidRPr="000D0592">
              <w:t>.</w:t>
            </w:r>
          </w:p>
          <w:p w14:paraId="587820B2" w14:textId="77777777" w:rsidR="00505FAE" w:rsidRPr="000D0592" w:rsidRDefault="00505FAE" w:rsidP="00E66D51">
            <w:pPr>
              <w:pStyle w:val="Listeavsnitt"/>
            </w:pPr>
            <w:r w:rsidRPr="000D0592">
              <w:t xml:space="preserve">Tiltaksplaner og rutiner som bidrar til å få på plass løsninger raskt og med minst mulig ulemper for kundene. </w:t>
            </w:r>
          </w:p>
          <w:p w14:paraId="46BFFADC" w14:textId="045CC2A8" w:rsidR="00505FAE" w:rsidRPr="000D0592" w:rsidRDefault="00505FAE" w:rsidP="00E66D51">
            <w:pPr>
              <w:pStyle w:val="Listeavsnitt"/>
            </w:pPr>
            <w:r w:rsidRPr="000D0592">
              <w:t>Innovative løsninger, løsninger som særlig fremmer kundeopplevelsen eller unike løsninger for operatøren</w:t>
            </w:r>
            <w:r w:rsidR="003D1FFE" w:rsidRPr="000D0592">
              <w:t>.</w:t>
            </w:r>
          </w:p>
        </w:tc>
        <w:tc>
          <w:tcPr>
            <w:tcW w:w="992" w:type="dxa"/>
            <w:shd w:val="clear" w:color="auto" w:fill="F2F2F2" w:themeFill="background1" w:themeFillShade="F2"/>
          </w:tcPr>
          <w:p w14:paraId="4E079C91" w14:textId="0F12572A" w:rsidR="00505FAE" w:rsidRPr="000D0592" w:rsidRDefault="00505FAE" w:rsidP="00505FAE">
            <w:pPr>
              <w:jc w:val="center"/>
              <w:rPr>
                <w:b/>
                <w:bCs/>
              </w:rPr>
            </w:pPr>
            <w:r w:rsidRPr="000D0592">
              <w:rPr>
                <w:b/>
                <w:bCs/>
              </w:rPr>
              <w:t>E</w:t>
            </w:r>
          </w:p>
        </w:tc>
      </w:tr>
    </w:tbl>
    <w:p w14:paraId="4D969E91" w14:textId="77777777" w:rsidR="009F15C6" w:rsidRDefault="009F15C6" w:rsidP="009F15C6">
      <w:r>
        <w:t>&lt;fylles ut av operatør&gt;</w:t>
      </w:r>
    </w:p>
    <w:p w14:paraId="15387C00" w14:textId="77777777" w:rsidR="00505FAE" w:rsidRDefault="00505FAE" w:rsidP="00505FAE"/>
    <w:tbl>
      <w:tblPr>
        <w:tblStyle w:val="Tabellrutenett"/>
        <w:tblW w:w="8647" w:type="dxa"/>
        <w:tblInd w:w="-5" w:type="dxa"/>
        <w:tblLook w:val="04A0" w:firstRow="1" w:lastRow="0" w:firstColumn="1" w:lastColumn="0" w:noHBand="0" w:noVBand="1"/>
      </w:tblPr>
      <w:tblGrid>
        <w:gridCol w:w="7655"/>
        <w:gridCol w:w="992"/>
      </w:tblGrid>
      <w:tr w:rsidR="007A7345" w:rsidRPr="007A7345" w14:paraId="24249DD5" w14:textId="77777777" w:rsidTr="00D21BB2">
        <w:trPr>
          <w:trHeight w:val="2254"/>
        </w:trPr>
        <w:tc>
          <w:tcPr>
            <w:tcW w:w="7655" w:type="dxa"/>
            <w:shd w:val="clear" w:color="auto" w:fill="F2F2F2" w:themeFill="background1" w:themeFillShade="F2"/>
          </w:tcPr>
          <w:p w14:paraId="3AB85F3F" w14:textId="77777777" w:rsidR="009F15C6" w:rsidRPr="007A7345" w:rsidRDefault="009F15C6" w:rsidP="009F15C6">
            <w:pPr>
              <w:pStyle w:val="Overskrift2"/>
            </w:pPr>
            <w:r w:rsidRPr="007A7345">
              <w:t>A.3 Forebyggende tiltak</w:t>
            </w:r>
          </w:p>
          <w:p w14:paraId="4E2AD72B" w14:textId="10915F2B" w:rsidR="009F15C6" w:rsidRPr="007A7345" w:rsidRDefault="009F15C6" w:rsidP="009F15C6">
            <w:pPr>
              <w:rPr>
                <w:lang w:eastAsia="nb-NO"/>
              </w:rPr>
            </w:pPr>
            <w:r w:rsidRPr="007A7345">
              <w:rPr>
                <w:lang w:eastAsia="nb-NO"/>
              </w:rPr>
              <w:t xml:space="preserve">Operatør </w:t>
            </w:r>
            <w:r w:rsidR="00753E05" w:rsidRPr="007A7345">
              <w:rPr>
                <w:lang w:eastAsia="nb-NO"/>
              </w:rPr>
              <w:t>bør i sitt tilbud</w:t>
            </w:r>
            <w:r w:rsidRPr="007A7345">
              <w:rPr>
                <w:lang w:eastAsia="nb-NO"/>
              </w:rPr>
              <w:t xml:space="preserve"> beskrive hvordan de forebygger avvik både før oppdraget starter og underveis i oppdraget. Ruter vil legge vekt på følgende (ikke uttømmende):</w:t>
            </w:r>
          </w:p>
          <w:p w14:paraId="5C8D59F2" w14:textId="3BD6F2AB" w:rsidR="009F15C6" w:rsidRPr="007A7345" w:rsidRDefault="009F15C6" w:rsidP="00E66D51">
            <w:pPr>
              <w:pStyle w:val="Listeavsnitt"/>
            </w:pPr>
            <w:r w:rsidRPr="007A7345">
              <w:t>hvordan Operatøren i forkant av oppdragene jobber proaktivt med å unngå avvik</w:t>
            </w:r>
            <w:r w:rsidR="00345128" w:rsidRPr="007A7345">
              <w:t>.</w:t>
            </w:r>
            <w:r w:rsidRPr="007A7345">
              <w:t xml:space="preserve"> </w:t>
            </w:r>
          </w:p>
          <w:p w14:paraId="35C08423" w14:textId="4028592C" w:rsidR="009F15C6" w:rsidRPr="007A7345" w:rsidRDefault="009F15C6" w:rsidP="00E66D51">
            <w:pPr>
              <w:pStyle w:val="Listeavsnitt"/>
            </w:pPr>
            <w:r w:rsidRPr="007A7345">
              <w:t>hvordan operatør følger opp utførelsen av oppdragene underveis f.eks. flåtestyring, dedikert trafikkledelse, annen løpende driftsoppfølging osv. for å unngå avvik</w:t>
            </w:r>
            <w:r w:rsidR="00345128" w:rsidRPr="007A7345">
              <w:t>.</w:t>
            </w:r>
          </w:p>
          <w:p w14:paraId="756A81D2" w14:textId="419EE9D1" w:rsidR="009F15C6" w:rsidRPr="007A7345" w:rsidRDefault="009F15C6" w:rsidP="00E66D51">
            <w:pPr>
              <w:pStyle w:val="Listeavsnitt"/>
            </w:pPr>
            <w:r w:rsidRPr="007A7345">
              <w:t>Innovative løsninger, løsninger som særlig fremmer kundeopplevelsen eller unike løsninger for operatøren</w:t>
            </w:r>
            <w:r w:rsidR="003D1FFE" w:rsidRPr="007A7345">
              <w:t>.</w:t>
            </w:r>
          </w:p>
        </w:tc>
        <w:tc>
          <w:tcPr>
            <w:tcW w:w="992" w:type="dxa"/>
            <w:shd w:val="clear" w:color="auto" w:fill="F2F2F2" w:themeFill="background1" w:themeFillShade="F2"/>
          </w:tcPr>
          <w:p w14:paraId="1203501A" w14:textId="5AD1F069" w:rsidR="009F15C6" w:rsidRPr="007A7345" w:rsidRDefault="009F15C6" w:rsidP="009F15C6">
            <w:pPr>
              <w:jc w:val="center"/>
              <w:rPr>
                <w:b/>
                <w:bCs/>
              </w:rPr>
            </w:pPr>
            <w:r w:rsidRPr="007A7345">
              <w:rPr>
                <w:b/>
                <w:bCs/>
              </w:rPr>
              <w:t>E</w:t>
            </w:r>
          </w:p>
        </w:tc>
      </w:tr>
    </w:tbl>
    <w:p w14:paraId="561B40F3" w14:textId="476520EE" w:rsidR="009F15C6" w:rsidRPr="007A7345" w:rsidRDefault="009F15C6" w:rsidP="00505FAE">
      <w:r w:rsidRPr="007A7345">
        <w:t>&lt;fylles ut av operatør&gt;</w:t>
      </w:r>
    </w:p>
    <w:p w14:paraId="47DD5E0E" w14:textId="77777777" w:rsidR="00753E05" w:rsidRPr="007A7345" w:rsidRDefault="00753E05" w:rsidP="00505FAE"/>
    <w:tbl>
      <w:tblPr>
        <w:tblStyle w:val="Tabellrutenett"/>
        <w:tblW w:w="8647" w:type="dxa"/>
        <w:tblInd w:w="-5" w:type="dxa"/>
        <w:tblLook w:val="04A0" w:firstRow="1" w:lastRow="0" w:firstColumn="1" w:lastColumn="0" w:noHBand="0" w:noVBand="1"/>
      </w:tblPr>
      <w:tblGrid>
        <w:gridCol w:w="7655"/>
        <w:gridCol w:w="992"/>
      </w:tblGrid>
      <w:tr w:rsidR="007A7345" w:rsidRPr="007A7345" w14:paraId="7B9290A3" w14:textId="77777777" w:rsidTr="00D21BB2">
        <w:trPr>
          <w:trHeight w:val="2254"/>
        </w:trPr>
        <w:tc>
          <w:tcPr>
            <w:tcW w:w="7655" w:type="dxa"/>
            <w:shd w:val="clear" w:color="auto" w:fill="F2F2F2" w:themeFill="background1" w:themeFillShade="F2"/>
          </w:tcPr>
          <w:p w14:paraId="24E4BDEC" w14:textId="77777777" w:rsidR="009F15C6" w:rsidRPr="007A7345" w:rsidRDefault="009F15C6" w:rsidP="009F15C6">
            <w:pPr>
              <w:pStyle w:val="Overskrift2"/>
            </w:pPr>
            <w:r w:rsidRPr="007A7345">
              <w:lastRenderedPageBreak/>
              <w:t>A.4 Reserveløsninger</w:t>
            </w:r>
          </w:p>
          <w:p w14:paraId="7656D4A8" w14:textId="6612CEB1" w:rsidR="009F15C6" w:rsidRPr="007A7345" w:rsidRDefault="009F15C6" w:rsidP="009F15C6">
            <w:r w:rsidRPr="007A7345">
              <w:rPr>
                <w:rFonts w:eastAsia="Arial" w:cs="Arial"/>
                <w:szCs w:val="21"/>
              </w:rPr>
              <w:t xml:space="preserve">Operatør </w:t>
            </w:r>
            <w:r w:rsidR="00753E05" w:rsidRPr="007A7345">
              <w:rPr>
                <w:rFonts w:eastAsia="Arial" w:cs="Arial"/>
                <w:szCs w:val="21"/>
              </w:rPr>
              <w:t>bør i sitt tilbud</w:t>
            </w:r>
            <w:r w:rsidRPr="007A7345">
              <w:rPr>
                <w:rFonts w:eastAsia="Arial" w:cs="Arial"/>
                <w:szCs w:val="21"/>
              </w:rPr>
              <w:t xml:space="preserve"> redegjøre for tilgang på reservemateriell og </w:t>
            </w:r>
            <w:r w:rsidR="00753E05" w:rsidRPr="007A7345">
              <w:rPr>
                <w:rFonts w:eastAsia="Arial" w:cs="Arial"/>
                <w:szCs w:val="21"/>
              </w:rPr>
              <w:t xml:space="preserve">hvordan </w:t>
            </w:r>
            <w:r w:rsidRPr="007A7345">
              <w:rPr>
                <w:rFonts w:eastAsia="Arial" w:cs="Arial"/>
                <w:szCs w:val="21"/>
              </w:rPr>
              <w:t>reserveførere benyttes ved avvikshendelser.</w:t>
            </w:r>
            <w:r w:rsidRPr="007A7345">
              <w:t xml:space="preserve"> Ruter vil legge vekt på følgende (ikke uttømmende).</w:t>
            </w:r>
          </w:p>
          <w:p w14:paraId="7C292DA2" w14:textId="0B26F405" w:rsidR="009F15C6" w:rsidRPr="007A7345" w:rsidRDefault="009F15C6" w:rsidP="00E66D51">
            <w:pPr>
              <w:pStyle w:val="Listeavsnitt"/>
            </w:pPr>
            <w:r w:rsidRPr="007A7345">
              <w:t>Tilgang og responstid på reservemateriell</w:t>
            </w:r>
            <w:r w:rsidR="0076349C" w:rsidRPr="007A7345">
              <w:t>.</w:t>
            </w:r>
          </w:p>
          <w:p w14:paraId="52C8A2C0" w14:textId="706C13EB" w:rsidR="009F15C6" w:rsidRPr="007A7345" w:rsidRDefault="009F15C6" w:rsidP="00E66D51">
            <w:pPr>
              <w:pStyle w:val="Listeavsnitt"/>
            </w:pPr>
            <w:r w:rsidRPr="007A7345">
              <w:t>Tilgang og responstid på reservesjåfører</w:t>
            </w:r>
            <w:r w:rsidR="0076349C" w:rsidRPr="007A7345">
              <w:t>.</w:t>
            </w:r>
          </w:p>
          <w:p w14:paraId="7618862D" w14:textId="7D450FBC" w:rsidR="009F15C6" w:rsidRPr="007A7345" w:rsidRDefault="009F15C6" w:rsidP="00E66D51">
            <w:pPr>
              <w:pStyle w:val="Listeavsnitt"/>
            </w:pPr>
            <w:r w:rsidRPr="007A7345">
              <w:t>Piketter og andre ressurser som kan håndtere oppdrag ved avvik</w:t>
            </w:r>
            <w:r w:rsidR="0076349C" w:rsidRPr="007A7345">
              <w:t>.</w:t>
            </w:r>
          </w:p>
          <w:p w14:paraId="77B17A5D" w14:textId="159FA257" w:rsidR="009F15C6" w:rsidRPr="007A7345" w:rsidRDefault="009F15C6" w:rsidP="009F15C6">
            <w:pPr>
              <w:rPr>
                <w:szCs w:val="21"/>
              </w:rPr>
            </w:pPr>
            <w:r w:rsidRPr="007A7345">
              <w:t>Innovative løsninger, løsninger som særlig fremmer kundeopplevelsen eller unike løsninger for operatøren</w:t>
            </w:r>
            <w:r w:rsidR="00476017" w:rsidRPr="007A7345">
              <w:t xml:space="preserve">, vil bli lagt vekt på. </w:t>
            </w:r>
          </w:p>
        </w:tc>
        <w:tc>
          <w:tcPr>
            <w:tcW w:w="992" w:type="dxa"/>
            <w:shd w:val="clear" w:color="auto" w:fill="F2F2F2" w:themeFill="background1" w:themeFillShade="F2"/>
          </w:tcPr>
          <w:p w14:paraId="6EB046A1" w14:textId="3934F55B" w:rsidR="009F15C6" w:rsidRPr="007A7345" w:rsidRDefault="009F15C6" w:rsidP="009F15C6">
            <w:pPr>
              <w:jc w:val="center"/>
              <w:rPr>
                <w:b/>
                <w:bCs/>
              </w:rPr>
            </w:pPr>
            <w:r w:rsidRPr="007A7345">
              <w:rPr>
                <w:b/>
                <w:bCs/>
              </w:rPr>
              <w:t>E</w:t>
            </w:r>
          </w:p>
        </w:tc>
      </w:tr>
    </w:tbl>
    <w:p w14:paraId="5BA02F55" w14:textId="410C92CE" w:rsidR="00345128" w:rsidRDefault="009F15C6" w:rsidP="005101D3">
      <w:r>
        <w:t>&lt;fylles ut av operatør&gt;</w:t>
      </w:r>
    </w:p>
    <w:p w14:paraId="26ECB4AF" w14:textId="77777777" w:rsidR="00753E05" w:rsidRDefault="00753E05" w:rsidP="005101D3"/>
    <w:tbl>
      <w:tblPr>
        <w:tblStyle w:val="Tabellrutenett"/>
        <w:tblW w:w="8647" w:type="dxa"/>
        <w:tblInd w:w="-5" w:type="dxa"/>
        <w:tblLook w:val="04A0" w:firstRow="1" w:lastRow="0" w:firstColumn="1" w:lastColumn="0" w:noHBand="0" w:noVBand="1"/>
      </w:tblPr>
      <w:tblGrid>
        <w:gridCol w:w="7655"/>
        <w:gridCol w:w="992"/>
      </w:tblGrid>
      <w:tr w:rsidR="005921C0" w:rsidRPr="00F32E8A" w14:paraId="3A1F31DB" w14:textId="77777777" w:rsidTr="007B2C41">
        <w:trPr>
          <w:trHeight w:val="1742"/>
        </w:trPr>
        <w:tc>
          <w:tcPr>
            <w:tcW w:w="7655" w:type="dxa"/>
            <w:shd w:val="clear" w:color="auto" w:fill="F2F2F2" w:themeFill="background1" w:themeFillShade="F2"/>
          </w:tcPr>
          <w:p w14:paraId="1DCEEE2A" w14:textId="4BDF4FE0" w:rsidR="005921C0" w:rsidRDefault="005921C0" w:rsidP="00CD6093">
            <w:pPr>
              <w:pStyle w:val="Overskrift2"/>
            </w:pPr>
            <w:bookmarkStart w:id="1" w:name="_Hlk138804852"/>
            <w:r>
              <w:t>A.5 Avtale om digitale tjenester (ADT)</w:t>
            </w:r>
          </w:p>
          <w:p w14:paraId="6FA49C4E" w14:textId="51B02EDE" w:rsidR="004E1D94" w:rsidRPr="00944E4E" w:rsidRDefault="004E1D94" w:rsidP="00D21BB2">
            <w:pPr>
              <w:rPr>
                <w:rFonts w:cs="Arial"/>
              </w:rPr>
            </w:pPr>
            <w:r w:rsidRPr="00944E4E">
              <w:rPr>
                <w:rFonts w:cs="Arial"/>
              </w:rPr>
              <w:t>Delo</w:t>
            </w:r>
            <w:r w:rsidR="00153C7F" w:rsidRPr="00944E4E">
              <w:rPr>
                <w:rFonts w:cs="Arial"/>
              </w:rPr>
              <w:t>ppdrag A:</w:t>
            </w:r>
          </w:p>
          <w:p w14:paraId="58DE2541" w14:textId="316E8833" w:rsidR="00153C7F" w:rsidRPr="00944E4E" w:rsidRDefault="00153C7F" w:rsidP="00D21BB2">
            <w:r w:rsidRPr="00944E4E">
              <w:rPr>
                <w:rFonts w:cs="Arial"/>
              </w:rPr>
              <w:t xml:space="preserve">Operatøren skal beskrive evnen til å levere på ADT funksjonsnivå Bestillingstransport Pluss, og beskrive hvordan </w:t>
            </w:r>
            <w:r w:rsidR="00395562">
              <w:rPr>
                <w:rFonts w:cs="Arial"/>
              </w:rPr>
              <w:t>de</w:t>
            </w:r>
            <w:r w:rsidRPr="00944E4E">
              <w:rPr>
                <w:rFonts w:cs="Arial"/>
              </w:rPr>
              <w:t xml:space="preserve"> er i stand til å </w:t>
            </w:r>
            <w:r w:rsidRPr="00944E4E">
              <w:t>løpende vurdere kvalitet på egen leveranse av digitale tjenester.</w:t>
            </w:r>
          </w:p>
          <w:p w14:paraId="2A46ED0B" w14:textId="77777777" w:rsidR="00153C7F" w:rsidRPr="00944E4E" w:rsidRDefault="00153C7F" w:rsidP="00D21BB2">
            <w:pPr>
              <w:rPr>
                <w:rFonts w:cs="Arial"/>
              </w:rPr>
            </w:pPr>
          </w:p>
          <w:p w14:paraId="33C8EA27" w14:textId="35E6D308" w:rsidR="00153C7F" w:rsidRPr="00944E4E" w:rsidRDefault="00153C7F" w:rsidP="00D21BB2">
            <w:pPr>
              <w:rPr>
                <w:rFonts w:cs="Arial"/>
              </w:rPr>
            </w:pPr>
            <w:r w:rsidRPr="00944E4E">
              <w:rPr>
                <w:rFonts w:cs="Arial"/>
              </w:rPr>
              <w:t>Deloppdrag B:</w:t>
            </w:r>
          </w:p>
          <w:p w14:paraId="071554D0" w14:textId="0DFC0988" w:rsidR="00153C7F" w:rsidRPr="00944E4E" w:rsidRDefault="00153C7F" w:rsidP="00D21BB2">
            <w:pPr>
              <w:rPr>
                <w:rFonts w:cs="Arial"/>
              </w:rPr>
            </w:pPr>
            <w:r w:rsidRPr="00944E4E">
              <w:rPr>
                <w:rFonts w:cs="Arial"/>
              </w:rPr>
              <w:t xml:space="preserve">Operatøren skal beskrive evnen til å levere på ADT </w:t>
            </w:r>
            <w:r w:rsidR="00944E4E" w:rsidRPr="00944E4E">
              <w:rPr>
                <w:rFonts w:cs="Arial"/>
              </w:rPr>
              <w:t>f</w:t>
            </w:r>
            <w:r w:rsidRPr="00944E4E">
              <w:rPr>
                <w:rFonts w:cs="Arial"/>
              </w:rPr>
              <w:t xml:space="preserve">unksjonsnivå Bestillingstransport Mini, og beskrive hvordan </w:t>
            </w:r>
            <w:r w:rsidR="00395562">
              <w:rPr>
                <w:rFonts w:cs="Arial"/>
              </w:rPr>
              <w:t>de</w:t>
            </w:r>
            <w:r w:rsidRPr="00944E4E">
              <w:rPr>
                <w:rFonts w:cs="Arial"/>
              </w:rPr>
              <w:t xml:space="preserve"> er i stand til å </w:t>
            </w:r>
            <w:r w:rsidRPr="00944E4E">
              <w:t>løpende vurdere kvalitet på egen leveranse av digitale tjenester</w:t>
            </w:r>
          </w:p>
          <w:p w14:paraId="2BEC50A2" w14:textId="77777777" w:rsidR="00153C7F" w:rsidRPr="00944E4E" w:rsidRDefault="00153C7F" w:rsidP="00D21BB2">
            <w:pPr>
              <w:rPr>
                <w:rFonts w:cs="Arial"/>
              </w:rPr>
            </w:pPr>
          </w:p>
          <w:p w14:paraId="1A896FCF" w14:textId="6C34B61E" w:rsidR="00153C7F" w:rsidRPr="00944E4E" w:rsidRDefault="00153C7F" w:rsidP="00D21BB2">
            <w:pPr>
              <w:rPr>
                <w:rFonts w:cs="Arial"/>
              </w:rPr>
            </w:pPr>
            <w:r w:rsidRPr="00944E4E">
              <w:rPr>
                <w:rFonts w:cs="Arial"/>
              </w:rPr>
              <w:t>Deloppdrag C:</w:t>
            </w:r>
          </w:p>
          <w:p w14:paraId="26937436" w14:textId="3BE93184" w:rsidR="005921C0" w:rsidRPr="00FE35D4" w:rsidRDefault="005921C0" w:rsidP="00D21BB2">
            <w:pPr>
              <w:rPr>
                <w:szCs w:val="21"/>
              </w:rPr>
            </w:pPr>
            <w:r w:rsidRPr="00944E4E">
              <w:rPr>
                <w:rFonts w:cs="Arial"/>
              </w:rPr>
              <w:t>Operatøren skal beskrive evnen til å levere på ADT funksjonsnivå Bestillingstransport Pluss og Bestillingstransport Mini</w:t>
            </w:r>
            <w:r w:rsidR="00F61169" w:rsidRPr="00944E4E">
              <w:rPr>
                <w:rFonts w:cs="Arial"/>
              </w:rPr>
              <w:t>,</w:t>
            </w:r>
            <w:r w:rsidRPr="00944E4E">
              <w:rPr>
                <w:rFonts w:cs="Arial"/>
              </w:rPr>
              <w:t xml:space="preserve"> og beskrive hvordan </w:t>
            </w:r>
            <w:r w:rsidR="00395562">
              <w:rPr>
                <w:rFonts w:cs="Arial"/>
              </w:rPr>
              <w:t>de</w:t>
            </w:r>
            <w:r w:rsidRPr="00944E4E">
              <w:rPr>
                <w:rFonts w:cs="Arial"/>
              </w:rPr>
              <w:t xml:space="preserve"> er i stand til å </w:t>
            </w:r>
            <w:r w:rsidRPr="00944E4E">
              <w:t>løpende vurdere kvalitet på egen leveranse av digitale tjenester.</w:t>
            </w:r>
          </w:p>
        </w:tc>
        <w:tc>
          <w:tcPr>
            <w:tcW w:w="992" w:type="dxa"/>
            <w:shd w:val="clear" w:color="auto" w:fill="F2F2F2" w:themeFill="background1" w:themeFillShade="F2"/>
          </w:tcPr>
          <w:p w14:paraId="01DE02E1" w14:textId="36642386" w:rsidR="007B2C41" w:rsidRPr="007B2C41" w:rsidRDefault="005921C0" w:rsidP="007B2C41">
            <w:pPr>
              <w:jc w:val="center"/>
              <w:rPr>
                <w:b/>
                <w:bCs/>
              </w:rPr>
            </w:pPr>
            <w:r>
              <w:rPr>
                <w:b/>
                <w:bCs/>
              </w:rPr>
              <w:t>MB</w:t>
            </w:r>
          </w:p>
        </w:tc>
      </w:tr>
    </w:tbl>
    <w:bookmarkEnd w:id="1"/>
    <w:p w14:paraId="62055C16" w14:textId="77777777" w:rsidR="005101D3" w:rsidRDefault="005101D3" w:rsidP="005101D3">
      <w:r>
        <w:t>&lt;fylles ut av operatør&gt;</w:t>
      </w:r>
    </w:p>
    <w:p w14:paraId="376C9C1E" w14:textId="64BBAA2B" w:rsidR="00C62137" w:rsidRDefault="002536F8" w:rsidP="009F15C6">
      <w:pPr>
        <w:pStyle w:val="Overskrift1"/>
      </w:pPr>
      <w:r>
        <w:t xml:space="preserve">Kapittel B - </w:t>
      </w:r>
      <w:r w:rsidR="009F3EAF">
        <w:t xml:space="preserve">Førere – </w:t>
      </w:r>
      <w:r w:rsidR="00D1038D">
        <w:t>Kompetansearbeid</w:t>
      </w:r>
      <w:r w:rsidR="009F3EAF">
        <w:t xml:space="preserve"> og rekruttering</w:t>
      </w:r>
    </w:p>
    <w:tbl>
      <w:tblPr>
        <w:tblStyle w:val="Tabellrutenett"/>
        <w:tblW w:w="8641" w:type="dxa"/>
        <w:tblInd w:w="-5" w:type="dxa"/>
        <w:tblLook w:val="04A0" w:firstRow="1" w:lastRow="0" w:firstColumn="1" w:lastColumn="0" w:noHBand="0" w:noVBand="1"/>
      </w:tblPr>
      <w:tblGrid>
        <w:gridCol w:w="7650"/>
        <w:gridCol w:w="991"/>
      </w:tblGrid>
      <w:tr w:rsidR="005921C0" w:rsidRPr="00F32E8A" w14:paraId="335A2E70" w14:textId="77777777" w:rsidTr="00D21BB2">
        <w:tc>
          <w:tcPr>
            <w:tcW w:w="7650" w:type="dxa"/>
            <w:shd w:val="clear" w:color="auto" w:fill="F2F2F2" w:themeFill="background1" w:themeFillShade="F2"/>
          </w:tcPr>
          <w:p w14:paraId="7196F5BF" w14:textId="65BA35B2" w:rsidR="005921C0" w:rsidRDefault="005921C0" w:rsidP="009F15C6">
            <w:pPr>
              <w:pStyle w:val="Overskrift2"/>
            </w:pPr>
            <w:bookmarkStart w:id="2" w:name="_Hlk137505689"/>
            <w:r>
              <w:t>B.1 Rekruttering av førere</w:t>
            </w:r>
          </w:p>
          <w:p w14:paraId="36F0ECF0" w14:textId="497357C1" w:rsidR="007D5FA0" w:rsidRDefault="005921C0" w:rsidP="007633C7">
            <w:pPr>
              <w:rPr>
                <w:lang w:eastAsia="nb-NO"/>
              </w:rPr>
            </w:pPr>
            <w:r>
              <w:rPr>
                <w:lang w:eastAsia="nb-NO"/>
              </w:rPr>
              <w:t xml:space="preserve">Operatør </w:t>
            </w:r>
            <w:r w:rsidR="00753E05">
              <w:rPr>
                <w:lang w:eastAsia="nb-NO"/>
              </w:rPr>
              <w:t>bør i sitt tilbud</w:t>
            </w:r>
            <w:r>
              <w:rPr>
                <w:lang w:eastAsia="nb-NO"/>
              </w:rPr>
              <w:t xml:space="preserve"> beskrive hvordan førere rekrutteres </w:t>
            </w:r>
            <w:r w:rsidRPr="00A64FF8">
              <w:rPr>
                <w:lang w:eastAsia="nb-NO"/>
              </w:rPr>
              <w:t>i et knapt marked</w:t>
            </w:r>
            <w:r w:rsidR="006974C6">
              <w:rPr>
                <w:lang w:eastAsia="nb-NO"/>
              </w:rPr>
              <w:t>, og hva som gjøres for å beholde stabil arbeidskraft gjennom hele kontraktsperioden</w:t>
            </w:r>
            <w:r w:rsidRPr="00A64FF8">
              <w:rPr>
                <w:lang w:eastAsia="nb-NO"/>
              </w:rPr>
              <w:t xml:space="preserve">. </w:t>
            </w:r>
          </w:p>
          <w:p w14:paraId="73680E46" w14:textId="1EB8D7B8" w:rsidR="00A64FF8" w:rsidRPr="00A64FF8" w:rsidRDefault="00C24EF4" w:rsidP="007633C7">
            <w:pPr>
              <w:rPr>
                <w:lang w:eastAsia="nb-NO"/>
              </w:rPr>
            </w:pPr>
            <w:r>
              <w:rPr>
                <w:lang w:eastAsia="nb-NO"/>
              </w:rPr>
              <w:t>Særlig s</w:t>
            </w:r>
            <w:r w:rsidR="00316FD5" w:rsidRPr="00A64FF8">
              <w:rPr>
                <w:lang w:eastAsia="nb-NO"/>
              </w:rPr>
              <w:t>koleskyss</w:t>
            </w:r>
            <w:r w:rsidR="00A64FF8">
              <w:rPr>
                <w:lang w:eastAsia="nb-NO"/>
              </w:rPr>
              <w:t xml:space="preserve"> er </w:t>
            </w:r>
            <w:r w:rsidR="00316FD5" w:rsidRPr="00A64FF8">
              <w:rPr>
                <w:lang w:eastAsia="nb-NO"/>
              </w:rPr>
              <w:t xml:space="preserve">en tjeneste som består i å kjøre skoleelever til skolen om morgenen og hjem om ettermiddagen, det vil si en tjeneste som i sin natur er en deltidstjeneste. </w:t>
            </w:r>
          </w:p>
          <w:p w14:paraId="62315ECD" w14:textId="4814610E" w:rsidR="005921C0" w:rsidRPr="005B004E" w:rsidRDefault="005921C0" w:rsidP="007633C7">
            <w:pPr>
              <w:rPr>
                <w:rFonts w:eastAsia="Arial" w:cs="Arial"/>
                <w:szCs w:val="21"/>
              </w:rPr>
            </w:pPr>
            <w:r>
              <w:rPr>
                <w:lang w:eastAsia="nb-NO"/>
              </w:rPr>
              <w:t>Det vil bli lagt vekt på effektive, nytenkende og kreative måter å rekruttere på.</w:t>
            </w:r>
            <w:r w:rsidR="00CD354C">
              <w:rPr>
                <w:lang w:eastAsia="nb-NO"/>
              </w:rPr>
              <w:t xml:space="preserve"> I tillegg vil det bli lagt vekt på </w:t>
            </w:r>
            <w:r w:rsidR="00753E05">
              <w:rPr>
                <w:lang w:eastAsia="nb-NO"/>
              </w:rPr>
              <w:t>om</w:t>
            </w:r>
            <w:r w:rsidR="00FC22FA">
              <w:rPr>
                <w:lang w:eastAsia="nb-NO"/>
              </w:rPr>
              <w:t xml:space="preserve"> operatør </w:t>
            </w:r>
            <w:r w:rsidR="007B4EF1">
              <w:rPr>
                <w:lang w:eastAsia="nb-NO"/>
              </w:rPr>
              <w:t xml:space="preserve">har </w:t>
            </w:r>
            <w:r w:rsidR="00244A7D">
              <w:rPr>
                <w:lang w:eastAsia="nb-NO"/>
              </w:rPr>
              <w:t xml:space="preserve">kreative løsninger for å utvide stillingsbrøken til </w:t>
            </w:r>
            <w:r w:rsidR="005E7EBA">
              <w:rPr>
                <w:lang w:eastAsia="nb-NO"/>
              </w:rPr>
              <w:t xml:space="preserve">førere av </w:t>
            </w:r>
            <w:r w:rsidR="007B4EF1">
              <w:rPr>
                <w:lang w:eastAsia="nb-NO"/>
              </w:rPr>
              <w:t xml:space="preserve">deltidstjenestene. </w:t>
            </w:r>
          </w:p>
        </w:tc>
        <w:tc>
          <w:tcPr>
            <w:tcW w:w="991" w:type="dxa"/>
            <w:shd w:val="clear" w:color="auto" w:fill="F2F2F2" w:themeFill="background1" w:themeFillShade="F2"/>
          </w:tcPr>
          <w:p w14:paraId="1B0EBBE9" w14:textId="6386A679" w:rsidR="005921C0" w:rsidRPr="00F32E8A" w:rsidRDefault="005921C0">
            <w:pPr>
              <w:jc w:val="center"/>
              <w:rPr>
                <w:b/>
                <w:bCs/>
              </w:rPr>
            </w:pPr>
            <w:r>
              <w:rPr>
                <w:b/>
                <w:bCs/>
              </w:rPr>
              <w:t>E</w:t>
            </w:r>
          </w:p>
        </w:tc>
      </w:tr>
    </w:tbl>
    <w:bookmarkEnd w:id="2"/>
    <w:p w14:paraId="13DCFB62" w14:textId="77777777" w:rsidR="00E37734" w:rsidRDefault="00E37734" w:rsidP="00E37734">
      <w:r>
        <w:t>&lt;fylles ut av operatør&gt;</w:t>
      </w:r>
    </w:p>
    <w:p w14:paraId="65A8E647" w14:textId="77777777" w:rsidR="009F15C6" w:rsidRDefault="009F15C6" w:rsidP="00E37734"/>
    <w:tbl>
      <w:tblPr>
        <w:tblStyle w:val="Tabellrutenett"/>
        <w:tblW w:w="8641" w:type="dxa"/>
        <w:tblInd w:w="-5" w:type="dxa"/>
        <w:tblLook w:val="04A0" w:firstRow="1" w:lastRow="0" w:firstColumn="1" w:lastColumn="0" w:noHBand="0" w:noVBand="1"/>
      </w:tblPr>
      <w:tblGrid>
        <w:gridCol w:w="7650"/>
        <w:gridCol w:w="991"/>
      </w:tblGrid>
      <w:tr w:rsidR="005921C0" w:rsidRPr="00F32E8A" w14:paraId="6C3DCD11" w14:textId="77777777" w:rsidTr="00D21BB2">
        <w:tc>
          <w:tcPr>
            <w:tcW w:w="7650" w:type="dxa"/>
            <w:shd w:val="clear" w:color="auto" w:fill="F2F2F2" w:themeFill="background1" w:themeFillShade="F2"/>
          </w:tcPr>
          <w:p w14:paraId="362BA285" w14:textId="215FC62C" w:rsidR="005921C0" w:rsidRDefault="005921C0" w:rsidP="00CD6093">
            <w:pPr>
              <w:pStyle w:val="Overskrift2"/>
            </w:pPr>
            <w:r>
              <w:t>B.2 Kompetanse førere</w:t>
            </w:r>
          </w:p>
          <w:p w14:paraId="43068B69" w14:textId="22D240E7" w:rsidR="005921C0" w:rsidRPr="005B004E" w:rsidRDefault="005921C0" w:rsidP="00D21BB2">
            <w:pPr>
              <w:rPr>
                <w:rFonts w:eastAsia="Arial" w:cs="Arial"/>
                <w:szCs w:val="21"/>
              </w:rPr>
            </w:pPr>
            <w:r>
              <w:rPr>
                <w:lang w:eastAsia="nb-NO"/>
              </w:rPr>
              <w:t xml:space="preserve">Operatør </w:t>
            </w:r>
            <w:r w:rsidR="00F767D5">
              <w:rPr>
                <w:lang w:eastAsia="nb-NO"/>
              </w:rPr>
              <w:t>bør i sitt tilbud</w:t>
            </w:r>
            <w:r>
              <w:rPr>
                <w:lang w:eastAsia="nb-NO"/>
              </w:rPr>
              <w:t xml:space="preserve"> beskrive hvilken type formell kompetanse, erfaring og egenskaper som etterspørres i rekrutteringen av førere. </w:t>
            </w:r>
            <w:r w:rsidRPr="002403AA">
              <w:rPr>
                <w:lang w:eastAsia="nb-NO"/>
              </w:rPr>
              <w:t xml:space="preserve">Det </w:t>
            </w:r>
            <w:r w:rsidR="005F16CB">
              <w:rPr>
                <w:lang w:eastAsia="nb-NO"/>
              </w:rPr>
              <w:t>skal</w:t>
            </w:r>
            <w:r w:rsidRPr="002403AA">
              <w:rPr>
                <w:lang w:eastAsia="nb-NO"/>
              </w:rPr>
              <w:t xml:space="preserve"> tas hensyn til at dette oppdraget har spesielt behov for førere som kan sette seg inn i kundenes situasjon og tjenestens krav til empati og trygghet. </w:t>
            </w:r>
          </w:p>
        </w:tc>
        <w:tc>
          <w:tcPr>
            <w:tcW w:w="991" w:type="dxa"/>
            <w:shd w:val="clear" w:color="auto" w:fill="F2F2F2" w:themeFill="background1" w:themeFillShade="F2"/>
          </w:tcPr>
          <w:p w14:paraId="6D1F137C" w14:textId="77777777" w:rsidR="005921C0" w:rsidRPr="00F32E8A" w:rsidRDefault="005921C0" w:rsidP="00D21BB2">
            <w:pPr>
              <w:jc w:val="center"/>
              <w:rPr>
                <w:b/>
                <w:bCs/>
              </w:rPr>
            </w:pPr>
            <w:r>
              <w:rPr>
                <w:b/>
                <w:bCs/>
              </w:rPr>
              <w:t>E</w:t>
            </w:r>
          </w:p>
        </w:tc>
      </w:tr>
    </w:tbl>
    <w:p w14:paraId="14B3A740" w14:textId="77777777" w:rsidR="00775D96" w:rsidRDefault="00775D96" w:rsidP="00775D96">
      <w:r>
        <w:t>&lt;fylles ut av operatør&gt;</w:t>
      </w:r>
    </w:p>
    <w:p w14:paraId="1E6B45A3" w14:textId="77777777" w:rsidR="00775D96" w:rsidRDefault="00775D96" w:rsidP="00775D96"/>
    <w:tbl>
      <w:tblPr>
        <w:tblStyle w:val="Tabellrutenett"/>
        <w:tblW w:w="8641" w:type="dxa"/>
        <w:tblInd w:w="-5" w:type="dxa"/>
        <w:tblLook w:val="04A0" w:firstRow="1" w:lastRow="0" w:firstColumn="1" w:lastColumn="0" w:noHBand="0" w:noVBand="1"/>
      </w:tblPr>
      <w:tblGrid>
        <w:gridCol w:w="7649"/>
        <w:gridCol w:w="992"/>
      </w:tblGrid>
      <w:tr w:rsidR="005921C0" w:rsidRPr="00F32E8A" w14:paraId="4DD70CBA" w14:textId="77777777" w:rsidTr="00D21BB2">
        <w:tc>
          <w:tcPr>
            <w:tcW w:w="7649" w:type="dxa"/>
            <w:shd w:val="clear" w:color="auto" w:fill="F2F2F2" w:themeFill="background1" w:themeFillShade="F2"/>
          </w:tcPr>
          <w:p w14:paraId="0F114DF8" w14:textId="59E196F7" w:rsidR="005921C0" w:rsidRPr="0042531A" w:rsidRDefault="005921C0" w:rsidP="009F15C6">
            <w:pPr>
              <w:pStyle w:val="Overskrift2"/>
            </w:pPr>
            <w:r>
              <w:t xml:space="preserve">B.3 Språkkompetanse </w:t>
            </w:r>
          </w:p>
          <w:p w14:paraId="2F58B5F0" w14:textId="5A2B0EAD" w:rsidR="005921C0" w:rsidRPr="001505BF" w:rsidRDefault="005921C0" w:rsidP="001505BF">
            <w:pPr>
              <w:rPr>
                <w:lang w:eastAsia="nb-NO"/>
              </w:rPr>
            </w:pPr>
            <w:r w:rsidRPr="001505BF">
              <w:rPr>
                <w:lang w:eastAsia="nb-NO"/>
              </w:rPr>
              <w:t xml:space="preserve">Alle førere som brukes i gjennomføring av oppdragene, </w:t>
            </w:r>
            <w:r w:rsidR="00BC581A">
              <w:rPr>
                <w:lang w:eastAsia="nb-NO"/>
              </w:rPr>
              <w:t>skal</w:t>
            </w:r>
            <w:r w:rsidRPr="001505BF">
              <w:rPr>
                <w:lang w:eastAsia="nb-NO"/>
              </w:rPr>
              <w:t xml:space="preserve"> minst ha bestått «Bussnorsktesten» eller tilsvarende test. Like viktig som bestått test er det at førerne evner å kommunisere godt med kundene</w:t>
            </w:r>
            <w:r w:rsidR="00E97E18">
              <w:rPr>
                <w:lang w:eastAsia="nb-NO"/>
              </w:rPr>
              <w:t>. Kundene</w:t>
            </w:r>
            <w:r w:rsidRPr="001505BF">
              <w:rPr>
                <w:lang w:eastAsia="nb-NO"/>
              </w:rPr>
              <w:t xml:space="preserve"> i</w:t>
            </w:r>
            <w:r w:rsidR="00CB3D03">
              <w:rPr>
                <w:lang w:eastAsia="nb-NO"/>
              </w:rPr>
              <w:t xml:space="preserve"> deloppdrag A </w:t>
            </w:r>
            <w:r w:rsidR="00E97E18">
              <w:rPr>
                <w:lang w:eastAsia="nb-NO"/>
              </w:rPr>
              <w:t xml:space="preserve">er </w:t>
            </w:r>
            <w:r w:rsidR="00C1156B">
              <w:rPr>
                <w:lang w:eastAsia="nb-NO"/>
              </w:rPr>
              <w:t xml:space="preserve">hovedsakelig </w:t>
            </w:r>
            <w:r w:rsidR="00CB3D03">
              <w:rPr>
                <w:lang w:eastAsia="nb-NO"/>
              </w:rPr>
              <w:t xml:space="preserve">eldre </w:t>
            </w:r>
            <w:r w:rsidR="00060B32">
              <w:rPr>
                <w:lang w:eastAsia="nb-NO"/>
              </w:rPr>
              <w:t xml:space="preserve">personer, </w:t>
            </w:r>
            <w:r w:rsidR="00C1156B">
              <w:rPr>
                <w:lang w:eastAsia="nb-NO"/>
              </w:rPr>
              <w:t xml:space="preserve">og i </w:t>
            </w:r>
            <w:r w:rsidRPr="001505BF">
              <w:rPr>
                <w:lang w:eastAsia="nb-NO"/>
              </w:rPr>
              <w:t>de</w:t>
            </w:r>
            <w:r w:rsidR="00CF43A9">
              <w:rPr>
                <w:lang w:eastAsia="nb-NO"/>
              </w:rPr>
              <w:t>l</w:t>
            </w:r>
            <w:r w:rsidRPr="001505BF">
              <w:rPr>
                <w:lang w:eastAsia="nb-NO"/>
              </w:rPr>
              <w:t>oppdrage</w:t>
            </w:r>
            <w:r w:rsidR="00CF43A9">
              <w:rPr>
                <w:lang w:eastAsia="nb-NO"/>
              </w:rPr>
              <w:t>ne B og C</w:t>
            </w:r>
            <w:r w:rsidRPr="001505BF">
              <w:rPr>
                <w:lang w:eastAsia="nb-NO"/>
              </w:rPr>
              <w:t xml:space="preserve"> hovedsakelig</w:t>
            </w:r>
            <w:r w:rsidR="00060B32">
              <w:rPr>
                <w:lang w:eastAsia="nb-NO"/>
              </w:rPr>
              <w:t xml:space="preserve"> </w:t>
            </w:r>
            <w:r w:rsidRPr="001505BF">
              <w:rPr>
                <w:lang w:eastAsia="nb-NO"/>
              </w:rPr>
              <w:t xml:space="preserve">barn, og ofte barn med spesielle behov. </w:t>
            </w:r>
          </w:p>
          <w:p w14:paraId="13826FB2" w14:textId="017A882B" w:rsidR="005921C0" w:rsidRPr="00A73627" w:rsidRDefault="005921C0" w:rsidP="0004485D">
            <w:pPr>
              <w:rPr>
                <w:lang w:eastAsia="nb-NO"/>
              </w:rPr>
            </w:pPr>
            <w:r w:rsidRPr="001505BF">
              <w:rPr>
                <w:lang w:eastAsia="nb-NO"/>
              </w:rPr>
              <w:t xml:space="preserve">Operatør plikter å teste at den faktiske språkforståelsen står i forhold til kravene gjennom hele </w:t>
            </w:r>
            <w:r w:rsidR="00FC32F4">
              <w:rPr>
                <w:lang w:eastAsia="nb-NO"/>
              </w:rPr>
              <w:t>kontrakts</w:t>
            </w:r>
            <w:r w:rsidRPr="001505BF">
              <w:rPr>
                <w:lang w:eastAsia="nb-NO"/>
              </w:rPr>
              <w:t>perioden.</w:t>
            </w:r>
            <w:r w:rsidR="00A73627">
              <w:rPr>
                <w:lang w:eastAsia="nb-NO"/>
              </w:rPr>
              <w:t xml:space="preserve"> </w:t>
            </w:r>
            <w:r w:rsidRPr="00951E1D">
              <w:rPr>
                <w:rStyle w:val="normaltextrun"/>
                <w:rFonts w:ascii="Arial" w:hAnsi="Arial" w:cs="Arial"/>
                <w:color w:val="000000"/>
                <w:szCs w:val="21"/>
                <w:bdr w:val="none" w:sz="0" w:space="0" w:color="auto" w:frame="1"/>
              </w:rPr>
              <w:t xml:space="preserve">Operatøren </w:t>
            </w:r>
            <w:r w:rsidR="005F16CB">
              <w:rPr>
                <w:rStyle w:val="normaltextrun"/>
                <w:rFonts w:ascii="Arial" w:hAnsi="Arial" w:cs="Arial"/>
                <w:color w:val="000000"/>
                <w:szCs w:val="21"/>
                <w:bdr w:val="none" w:sz="0" w:space="0" w:color="auto" w:frame="1"/>
              </w:rPr>
              <w:t>bør i sitt tilbud</w:t>
            </w:r>
            <w:r>
              <w:rPr>
                <w:rStyle w:val="normaltextrun"/>
                <w:rFonts w:ascii="Arial" w:hAnsi="Arial" w:cs="Arial"/>
                <w:color w:val="000000"/>
                <w:szCs w:val="21"/>
                <w:bdr w:val="none" w:sz="0" w:space="0" w:color="auto" w:frame="1"/>
              </w:rPr>
              <w:t xml:space="preserve"> beskrive</w:t>
            </w:r>
            <w:r w:rsidRPr="00951E1D">
              <w:rPr>
                <w:rStyle w:val="normaltextrun"/>
                <w:rFonts w:ascii="Arial" w:hAnsi="Arial" w:cs="Arial"/>
                <w:color w:val="000000"/>
                <w:szCs w:val="21"/>
                <w:bdr w:val="none" w:sz="0" w:space="0" w:color="auto" w:frame="1"/>
              </w:rPr>
              <w:t xml:space="preserve"> hvordan </w:t>
            </w:r>
            <w:r>
              <w:rPr>
                <w:rStyle w:val="normaltextrun"/>
                <w:rFonts w:ascii="Arial" w:hAnsi="Arial" w:cs="Arial"/>
                <w:color w:val="000000"/>
                <w:szCs w:val="21"/>
                <w:bdr w:val="none" w:sz="0" w:space="0" w:color="auto" w:frame="1"/>
              </w:rPr>
              <w:t>dette kravet skal oppfylles.</w:t>
            </w:r>
          </w:p>
        </w:tc>
        <w:tc>
          <w:tcPr>
            <w:tcW w:w="992" w:type="dxa"/>
            <w:shd w:val="clear" w:color="auto" w:fill="F2F2F2" w:themeFill="background1" w:themeFillShade="F2"/>
          </w:tcPr>
          <w:p w14:paraId="1348A191" w14:textId="77777777" w:rsidR="005921C0" w:rsidRDefault="005921C0">
            <w:pPr>
              <w:jc w:val="center"/>
              <w:rPr>
                <w:b/>
                <w:bCs/>
              </w:rPr>
            </w:pPr>
            <w:r>
              <w:rPr>
                <w:b/>
                <w:bCs/>
              </w:rPr>
              <w:t>E</w:t>
            </w:r>
          </w:p>
          <w:p w14:paraId="0E03C74D" w14:textId="64EA2745" w:rsidR="005921C0" w:rsidRPr="00F32E8A" w:rsidRDefault="005921C0">
            <w:pPr>
              <w:jc w:val="center"/>
              <w:rPr>
                <w:b/>
                <w:bCs/>
              </w:rPr>
            </w:pPr>
          </w:p>
        </w:tc>
      </w:tr>
    </w:tbl>
    <w:p w14:paraId="649EF17D" w14:textId="77777777" w:rsidR="00E37734" w:rsidRDefault="00E37734" w:rsidP="00E37734">
      <w:r>
        <w:t>&lt;fylles ut av operatør&gt;</w:t>
      </w:r>
    </w:p>
    <w:p w14:paraId="4F66AF40" w14:textId="77777777" w:rsidR="001022C9" w:rsidRDefault="001022C9" w:rsidP="00E37734"/>
    <w:tbl>
      <w:tblPr>
        <w:tblStyle w:val="Tabellrutenett"/>
        <w:tblW w:w="8641" w:type="dxa"/>
        <w:tblInd w:w="-5" w:type="dxa"/>
        <w:tblLook w:val="04A0" w:firstRow="1" w:lastRow="0" w:firstColumn="1" w:lastColumn="0" w:noHBand="0" w:noVBand="1"/>
      </w:tblPr>
      <w:tblGrid>
        <w:gridCol w:w="7649"/>
        <w:gridCol w:w="992"/>
      </w:tblGrid>
      <w:tr w:rsidR="005921C0" w:rsidRPr="00F32E8A" w14:paraId="0B7AD203" w14:textId="77777777" w:rsidTr="00D21BB2">
        <w:tc>
          <w:tcPr>
            <w:tcW w:w="7649" w:type="dxa"/>
            <w:shd w:val="clear" w:color="auto" w:fill="F2F2F2" w:themeFill="background1" w:themeFillShade="F2"/>
          </w:tcPr>
          <w:p w14:paraId="5FE6DFB2" w14:textId="6AF94FCE" w:rsidR="005921C0" w:rsidRPr="0042531A" w:rsidRDefault="005921C0" w:rsidP="009F15C6">
            <w:pPr>
              <w:pStyle w:val="Overskrift2"/>
            </w:pPr>
            <w:r>
              <w:t>B.4 Geografisk kompetanse</w:t>
            </w:r>
          </w:p>
          <w:p w14:paraId="568F321E" w14:textId="033DB6BF" w:rsidR="004A3A1F" w:rsidRDefault="005921C0" w:rsidP="00FB532A">
            <w:pPr>
              <w:rPr>
                <w:lang w:eastAsia="nb-NO"/>
              </w:rPr>
            </w:pPr>
            <w:r w:rsidRPr="00FB532A">
              <w:rPr>
                <w:lang w:eastAsia="nb-NO"/>
              </w:rPr>
              <w:t xml:space="preserve">Førere skal </w:t>
            </w:r>
            <w:r w:rsidR="00883191">
              <w:rPr>
                <w:lang w:eastAsia="nb-NO"/>
              </w:rPr>
              <w:t xml:space="preserve">ved hjelp av </w:t>
            </w:r>
            <w:r w:rsidR="004A03C3">
              <w:rPr>
                <w:lang w:eastAsia="nb-NO"/>
              </w:rPr>
              <w:t xml:space="preserve">praktisk og teoretisk opplæring </w:t>
            </w:r>
            <w:r w:rsidR="00F82ED3">
              <w:rPr>
                <w:lang w:eastAsia="nb-NO"/>
              </w:rPr>
              <w:t>kunne tilegne seg</w:t>
            </w:r>
            <w:r w:rsidRPr="00FB532A">
              <w:rPr>
                <w:lang w:eastAsia="nb-NO"/>
              </w:rPr>
              <w:t xml:space="preserve"> meget god geografisk kjennskap til området</w:t>
            </w:r>
            <w:r w:rsidR="00F82ED3">
              <w:rPr>
                <w:lang w:eastAsia="nb-NO"/>
              </w:rPr>
              <w:t xml:space="preserve"> og</w:t>
            </w:r>
            <w:r w:rsidRPr="00FB532A">
              <w:rPr>
                <w:lang w:eastAsia="nb-NO"/>
              </w:rPr>
              <w:t xml:space="preserve"> være godt kjent med det generelle veinettet, slik at de kan kjøre den mest hensiktsmessige veien. </w:t>
            </w:r>
          </w:p>
          <w:p w14:paraId="1ADAEB8D" w14:textId="7E427978" w:rsidR="005921C0" w:rsidRPr="00FB532A" w:rsidRDefault="003C0F4E" w:rsidP="00FB532A">
            <w:pPr>
              <w:rPr>
                <w:lang w:eastAsia="nb-NO"/>
              </w:rPr>
            </w:pPr>
            <w:r>
              <w:rPr>
                <w:lang w:eastAsia="nb-NO"/>
              </w:rPr>
              <w:t xml:space="preserve">I deloppdrag B og C skal også </w:t>
            </w:r>
            <w:r w:rsidR="005921C0" w:rsidRPr="00FB532A">
              <w:rPr>
                <w:lang w:eastAsia="nb-NO"/>
              </w:rPr>
              <w:t xml:space="preserve">Operatør sørge for at førerne </w:t>
            </w:r>
            <w:r w:rsidR="00D74BFA">
              <w:rPr>
                <w:lang w:eastAsia="nb-NO"/>
              </w:rPr>
              <w:t>blir</w:t>
            </w:r>
            <w:r w:rsidR="005921C0" w:rsidRPr="00FB532A">
              <w:rPr>
                <w:lang w:eastAsia="nb-NO"/>
              </w:rPr>
              <w:t xml:space="preserve"> kjent med</w:t>
            </w:r>
            <w:r>
              <w:rPr>
                <w:lang w:eastAsia="nb-NO"/>
              </w:rPr>
              <w:t>,</w:t>
            </w:r>
            <w:r w:rsidR="005921C0" w:rsidRPr="00FB532A">
              <w:rPr>
                <w:lang w:eastAsia="nb-NO"/>
              </w:rPr>
              <w:t xml:space="preserve"> og har vært ved</w:t>
            </w:r>
            <w:r>
              <w:rPr>
                <w:lang w:eastAsia="nb-NO"/>
              </w:rPr>
              <w:t>,</w:t>
            </w:r>
            <w:r w:rsidR="005921C0" w:rsidRPr="00FB532A">
              <w:rPr>
                <w:lang w:eastAsia="nb-NO"/>
              </w:rPr>
              <w:t xml:space="preserve"> </w:t>
            </w:r>
            <w:r w:rsidR="005921C0">
              <w:rPr>
                <w:lang w:eastAsia="nb-NO"/>
              </w:rPr>
              <w:t xml:space="preserve">alle sentrale </w:t>
            </w:r>
            <w:r w:rsidR="005921C0" w:rsidRPr="00FB532A">
              <w:rPr>
                <w:lang w:eastAsia="nb-NO"/>
              </w:rPr>
              <w:t>hente og leveringssteder på skoler og andre lokasjoner ti</w:t>
            </w:r>
            <w:r w:rsidR="005921C0">
              <w:rPr>
                <w:lang w:eastAsia="nb-NO"/>
              </w:rPr>
              <w:t>lknyttet skoleskyss</w:t>
            </w:r>
            <w:r w:rsidR="004A3A1F">
              <w:rPr>
                <w:lang w:eastAsia="nb-NO"/>
              </w:rPr>
              <w:t xml:space="preserve"> før oppstart av oppdraget</w:t>
            </w:r>
            <w:r w:rsidR="005921C0">
              <w:rPr>
                <w:lang w:eastAsia="nb-NO"/>
              </w:rPr>
              <w:t>.</w:t>
            </w:r>
          </w:p>
          <w:p w14:paraId="61BB3C20" w14:textId="530F3438" w:rsidR="005921C0" w:rsidRPr="00794563" w:rsidRDefault="005921C0" w:rsidP="002B2C0C">
            <w:pPr>
              <w:rPr>
                <w:rFonts w:eastAsia="Times New Roman" w:cs="Arial"/>
                <w:szCs w:val="21"/>
                <w:lang w:eastAsia="nb-NO"/>
              </w:rPr>
            </w:pPr>
            <w:r w:rsidRPr="00951E1D">
              <w:rPr>
                <w:rStyle w:val="normaltextrun"/>
                <w:rFonts w:ascii="Arial" w:hAnsi="Arial" w:cs="Arial"/>
                <w:color w:val="000000"/>
                <w:szCs w:val="21"/>
                <w:bdr w:val="none" w:sz="0" w:space="0" w:color="auto" w:frame="1"/>
              </w:rPr>
              <w:t xml:space="preserve">Operatøren </w:t>
            </w:r>
            <w:r w:rsidR="005F16CB">
              <w:rPr>
                <w:rStyle w:val="normaltextrun"/>
                <w:rFonts w:ascii="Arial" w:hAnsi="Arial" w:cs="Arial"/>
                <w:color w:val="000000"/>
                <w:szCs w:val="21"/>
                <w:bdr w:val="none" w:sz="0" w:space="0" w:color="auto" w:frame="1"/>
              </w:rPr>
              <w:t>bør i sitt tilbud</w:t>
            </w:r>
            <w:r>
              <w:rPr>
                <w:rStyle w:val="normaltextrun"/>
                <w:rFonts w:ascii="Arial" w:hAnsi="Arial" w:cs="Arial"/>
                <w:color w:val="000000"/>
                <w:szCs w:val="21"/>
                <w:bdr w:val="none" w:sz="0" w:space="0" w:color="auto" w:frame="1"/>
              </w:rPr>
              <w:t xml:space="preserve"> beskrive</w:t>
            </w:r>
            <w:r w:rsidRPr="00951E1D">
              <w:rPr>
                <w:rStyle w:val="normaltextrun"/>
                <w:rFonts w:ascii="Arial" w:hAnsi="Arial" w:cs="Arial"/>
                <w:color w:val="000000"/>
                <w:szCs w:val="21"/>
                <w:bdr w:val="none" w:sz="0" w:space="0" w:color="auto" w:frame="1"/>
              </w:rPr>
              <w:t xml:space="preserve"> hvordan </w:t>
            </w:r>
            <w:r>
              <w:rPr>
                <w:rStyle w:val="normaltextrun"/>
                <w:rFonts w:ascii="Arial" w:hAnsi="Arial" w:cs="Arial"/>
                <w:color w:val="000000"/>
                <w:szCs w:val="21"/>
                <w:bdr w:val="none" w:sz="0" w:space="0" w:color="auto" w:frame="1"/>
              </w:rPr>
              <w:t>dette kravet skal oppfylles.</w:t>
            </w:r>
          </w:p>
        </w:tc>
        <w:tc>
          <w:tcPr>
            <w:tcW w:w="992" w:type="dxa"/>
            <w:shd w:val="clear" w:color="auto" w:fill="F2F2F2" w:themeFill="background1" w:themeFillShade="F2"/>
          </w:tcPr>
          <w:p w14:paraId="66FE8A57" w14:textId="3D1DF5D6" w:rsidR="005921C0" w:rsidRPr="00F32E8A" w:rsidRDefault="005921C0">
            <w:pPr>
              <w:jc w:val="center"/>
              <w:rPr>
                <w:b/>
                <w:bCs/>
              </w:rPr>
            </w:pPr>
            <w:r>
              <w:rPr>
                <w:b/>
                <w:bCs/>
              </w:rPr>
              <w:t xml:space="preserve">E  </w:t>
            </w:r>
          </w:p>
        </w:tc>
      </w:tr>
    </w:tbl>
    <w:p w14:paraId="296CBCD0" w14:textId="3E09F983" w:rsidR="00E37734" w:rsidRDefault="00E37734">
      <w:r>
        <w:t>&lt;fylles ut av operatør&gt;</w:t>
      </w:r>
    </w:p>
    <w:tbl>
      <w:tblPr>
        <w:tblStyle w:val="Tabellrutenett"/>
        <w:tblW w:w="8641" w:type="dxa"/>
        <w:tblInd w:w="-5" w:type="dxa"/>
        <w:tblLook w:val="04A0" w:firstRow="1" w:lastRow="0" w:firstColumn="1" w:lastColumn="0" w:noHBand="0" w:noVBand="1"/>
      </w:tblPr>
      <w:tblGrid>
        <w:gridCol w:w="7650"/>
        <w:gridCol w:w="991"/>
      </w:tblGrid>
      <w:tr w:rsidR="005921C0" w:rsidRPr="00F32E8A" w14:paraId="358BE9A9" w14:textId="77777777" w:rsidTr="00D21BB2">
        <w:tc>
          <w:tcPr>
            <w:tcW w:w="7650" w:type="dxa"/>
            <w:shd w:val="clear" w:color="auto" w:fill="F2F2F2" w:themeFill="background1" w:themeFillShade="F2"/>
          </w:tcPr>
          <w:p w14:paraId="6E2BA071" w14:textId="474C67F5" w:rsidR="005921C0" w:rsidRPr="0042531A" w:rsidRDefault="005921C0" w:rsidP="009F15C6">
            <w:pPr>
              <w:pStyle w:val="Overskrift2"/>
            </w:pPr>
            <w:r>
              <w:lastRenderedPageBreak/>
              <w:t>B.5 Planlegging og systematikk i kompetansearbeidet</w:t>
            </w:r>
          </w:p>
          <w:p w14:paraId="350A04C9" w14:textId="202EA818" w:rsidR="005921C0" w:rsidRPr="001639D9" w:rsidRDefault="005921C0" w:rsidP="004E6549">
            <w:pPr>
              <w:rPr>
                <w:rStyle w:val="normaltextrun"/>
                <w:rFonts w:ascii="Arial" w:hAnsi="Arial" w:cs="Arial"/>
                <w:color w:val="000000"/>
                <w:szCs w:val="21"/>
                <w:bdr w:val="none" w:sz="0" w:space="0" w:color="auto" w:frame="1"/>
              </w:rPr>
            </w:pPr>
            <w:r w:rsidRPr="001639D9">
              <w:rPr>
                <w:rStyle w:val="normaltextrun"/>
                <w:rFonts w:ascii="Arial" w:hAnsi="Arial" w:cs="Arial"/>
                <w:color w:val="000000"/>
                <w:szCs w:val="21"/>
                <w:bdr w:val="none" w:sz="0" w:space="0" w:color="auto" w:frame="1"/>
              </w:rPr>
              <w:t>Operatøren er ansvarlig for opplæring av eget personell</w:t>
            </w:r>
            <w:r w:rsidR="00852E96">
              <w:rPr>
                <w:rStyle w:val="normaltextrun"/>
                <w:rFonts w:ascii="Arial" w:hAnsi="Arial" w:cs="Arial"/>
                <w:color w:val="000000"/>
                <w:szCs w:val="21"/>
                <w:bdr w:val="none" w:sz="0" w:space="0" w:color="auto" w:frame="1"/>
              </w:rPr>
              <w:t>,</w:t>
            </w:r>
            <w:r w:rsidRPr="001639D9">
              <w:rPr>
                <w:rStyle w:val="normaltextrun"/>
                <w:rFonts w:ascii="Arial" w:hAnsi="Arial" w:cs="Arial"/>
                <w:color w:val="000000"/>
                <w:szCs w:val="21"/>
                <w:bdr w:val="none" w:sz="0" w:space="0" w:color="auto" w:frame="1"/>
              </w:rPr>
              <w:t xml:space="preserve"> og for </w:t>
            </w:r>
            <w:r w:rsidR="00902D46">
              <w:rPr>
                <w:rStyle w:val="normaltextrun"/>
                <w:rFonts w:ascii="Arial" w:hAnsi="Arial" w:cs="Arial"/>
                <w:color w:val="000000"/>
                <w:szCs w:val="21"/>
                <w:bdr w:val="none" w:sz="0" w:space="0" w:color="auto" w:frame="1"/>
              </w:rPr>
              <w:t>at de</w:t>
            </w:r>
            <w:r w:rsidRPr="001639D9">
              <w:rPr>
                <w:rStyle w:val="normaltextrun"/>
                <w:rFonts w:ascii="Arial" w:hAnsi="Arial" w:cs="Arial"/>
                <w:color w:val="000000"/>
                <w:szCs w:val="21"/>
                <w:bdr w:val="none" w:sz="0" w:space="0" w:color="auto" w:frame="1"/>
              </w:rPr>
              <w:t xml:space="preserve"> innfrir kompetansekravene gjennom hele kontraktsperioden. </w:t>
            </w:r>
          </w:p>
          <w:p w14:paraId="33C9FE7D" w14:textId="33096A9E" w:rsidR="005921C0" w:rsidRPr="0013204B" w:rsidRDefault="005921C0" w:rsidP="0013204B">
            <w:pPr>
              <w:rPr>
                <w:rFonts w:eastAsia="Arial" w:cs="Arial"/>
                <w:szCs w:val="21"/>
              </w:rPr>
            </w:pPr>
            <w:r w:rsidRPr="0013204B">
              <w:rPr>
                <w:rFonts w:eastAsia="Arial" w:cs="Arial"/>
                <w:szCs w:val="21"/>
              </w:rPr>
              <w:t>Førerne som skal utføre denne tjenesten må være godt skolert for nettopp dette oppdraget</w:t>
            </w:r>
            <w:r>
              <w:rPr>
                <w:rFonts w:eastAsia="Arial" w:cs="Arial"/>
                <w:szCs w:val="21"/>
              </w:rPr>
              <w:t>, og kjenne kundesegmentene godt</w:t>
            </w:r>
            <w:r w:rsidRPr="0013204B">
              <w:rPr>
                <w:rFonts w:eastAsia="Arial" w:cs="Arial"/>
                <w:szCs w:val="21"/>
              </w:rPr>
              <w:t>. Mange av kundene er barn</w:t>
            </w:r>
            <w:r w:rsidR="003075AD">
              <w:rPr>
                <w:rFonts w:eastAsia="Arial" w:cs="Arial"/>
                <w:szCs w:val="21"/>
              </w:rPr>
              <w:t xml:space="preserve"> og eldre</w:t>
            </w:r>
            <w:r w:rsidRPr="0013204B">
              <w:rPr>
                <w:rFonts w:eastAsia="Arial" w:cs="Arial"/>
                <w:szCs w:val="21"/>
              </w:rPr>
              <w:t xml:space="preserve">, og det er ekstra viktig at føreren er imøtekommende og gir kundene en trygg, sikker og forutsigbar tjeneste. Førerne må utøve høy grad av service overfor kunder, foresatte og skolepersonell, og skal kunne møte og bistå kunder med nedsatt funksjonsevne og andre fysiske og psykiske utfordringer. </w:t>
            </w:r>
          </w:p>
          <w:p w14:paraId="7A587339" w14:textId="2127E744" w:rsidR="005921C0" w:rsidRDefault="005921C0" w:rsidP="0026244F">
            <w:pPr>
              <w:rPr>
                <w:rStyle w:val="normaltextrun"/>
                <w:rFonts w:ascii="Arial" w:hAnsi="Arial" w:cs="Arial"/>
                <w:color w:val="000000"/>
                <w:szCs w:val="21"/>
                <w:bdr w:val="none" w:sz="0" w:space="0" w:color="auto" w:frame="1"/>
              </w:rPr>
            </w:pPr>
            <w:r w:rsidRPr="00951E1D">
              <w:rPr>
                <w:rStyle w:val="normaltextrun"/>
                <w:rFonts w:ascii="Arial" w:hAnsi="Arial" w:cs="Arial"/>
                <w:color w:val="000000"/>
                <w:szCs w:val="21"/>
                <w:bdr w:val="none" w:sz="0" w:space="0" w:color="auto" w:frame="1"/>
              </w:rPr>
              <w:t xml:space="preserve">Operatøren </w:t>
            </w:r>
            <w:r w:rsidR="00FC7B44">
              <w:rPr>
                <w:rStyle w:val="normaltextrun"/>
                <w:rFonts w:ascii="Arial" w:hAnsi="Arial" w:cs="Arial"/>
                <w:color w:val="000000"/>
                <w:szCs w:val="21"/>
                <w:bdr w:val="none" w:sz="0" w:space="0" w:color="auto" w:frame="1"/>
              </w:rPr>
              <w:t>bør i sitt tilbud</w:t>
            </w:r>
            <w:r>
              <w:rPr>
                <w:rStyle w:val="normaltextrun"/>
                <w:rFonts w:ascii="Arial" w:hAnsi="Arial" w:cs="Arial"/>
                <w:color w:val="000000"/>
                <w:szCs w:val="21"/>
                <w:bdr w:val="none" w:sz="0" w:space="0" w:color="auto" w:frame="1"/>
              </w:rPr>
              <w:t xml:space="preserve"> beskrive</w:t>
            </w:r>
            <w:r w:rsidRPr="00951E1D">
              <w:rPr>
                <w:rStyle w:val="normaltextrun"/>
                <w:rFonts w:ascii="Arial" w:hAnsi="Arial" w:cs="Arial"/>
                <w:color w:val="000000"/>
                <w:szCs w:val="21"/>
                <w:bdr w:val="none" w:sz="0" w:space="0" w:color="auto" w:frame="1"/>
              </w:rPr>
              <w:t xml:space="preserve"> hvordan </w:t>
            </w:r>
            <w:r>
              <w:rPr>
                <w:rStyle w:val="normaltextrun"/>
                <w:rFonts w:ascii="Arial" w:hAnsi="Arial" w:cs="Arial"/>
                <w:color w:val="000000"/>
                <w:szCs w:val="21"/>
                <w:bdr w:val="none" w:sz="0" w:space="0" w:color="auto" w:frame="1"/>
              </w:rPr>
              <w:t xml:space="preserve">dette kravet skal oppfylles, </w:t>
            </w:r>
            <w:r w:rsidRPr="00951E1D">
              <w:rPr>
                <w:rStyle w:val="normaltextrun"/>
                <w:rFonts w:ascii="Arial" w:hAnsi="Arial" w:cs="Arial"/>
                <w:color w:val="000000"/>
                <w:szCs w:val="21"/>
                <w:bdr w:val="none" w:sz="0" w:space="0" w:color="auto" w:frame="1"/>
              </w:rPr>
              <w:t>med vekt på planlegging</w:t>
            </w:r>
            <w:r>
              <w:rPr>
                <w:rStyle w:val="normaltextrun"/>
                <w:rFonts w:ascii="Arial" w:hAnsi="Arial" w:cs="Arial"/>
                <w:color w:val="000000"/>
                <w:szCs w:val="21"/>
                <w:bdr w:val="none" w:sz="0" w:space="0" w:color="auto" w:frame="1"/>
              </w:rPr>
              <w:t xml:space="preserve">, </w:t>
            </w:r>
            <w:r w:rsidRPr="00951E1D">
              <w:rPr>
                <w:rStyle w:val="normaltextrun"/>
                <w:rFonts w:ascii="Arial" w:hAnsi="Arial" w:cs="Arial"/>
                <w:color w:val="000000"/>
                <w:szCs w:val="21"/>
                <w:bdr w:val="none" w:sz="0" w:space="0" w:color="auto" w:frame="1"/>
              </w:rPr>
              <w:t xml:space="preserve">systematikk </w:t>
            </w:r>
            <w:r>
              <w:rPr>
                <w:rStyle w:val="normaltextrun"/>
                <w:rFonts w:ascii="Arial" w:hAnsi="Arial" w:cs="Arial"/>
                <w:color w:val="000000"/>
                <w:szCs w:val="21"/>
                <w:bdr w:val="none" w:sz="0" w:space="0" w:color="auto" w:frame="1"/>
              </w:rPr>
              <w:t>o</w:t>
            </w:r>
            <w:r>
              <w:rPr>
                <w:rStyle w:val="normaltextrun"/>
                <w:rFonts w:ascii="Arial" w:hAnsi="Arial"/>
                <w:color w:val="000000"/>
                <w:bdr w:val="none" w:sz="0" w:space="0" w:color="auto" w:frame="1"/>
              </w:rPr>
              <w:t>g gjennomføring av</w:t>
            </w:r>
            <w:r w:rsidRPr="00951E1D">
              <w:rPr>
                <w:rStyle w:val="normaltextrun"/>
                <w:rFonts w:ascii="Arial" w:hAnsi="Arial" w:cs="Arial"/>
                <w:color w:val="000000"/>
                <w:szCs w:val="21"/>
                <w:bdr w:val="none" w:sz="0" w:space="0" w:color="auto" w:frame="1"/>
              </w:rPr>
              <w:t xml:space="preserve"> kompetansearbeidet.</w:t>
            </w:r>
            <w:r w:rsidR="00FE2B13">
              <w:rPr>
                <w:rStyle w:val="normaltextrun"/>
                <w:rFonts w:ascii="Arial" w:hAnsi="Arial" w:cs="Arial"/>
                <w:color w:val="000000"/>
                <w:szCs w:val="21"/>
                <w:bdr w:val="none" w:sz="0" w:space="0" w:color="auto" w:frame="1"/>
              </w:rPr>
              <w:t xml:space="preserve"> </w:t>
            </w:r>
          </w:p>
          <w:p w14:paraId="065F8111" w14:textId="3D38632E" w:rsidR="00FC7B44" w:rsidRPr="00FB6DD7" w:rsidRDefault="00FE4568" w:rsidP="0026244F">
            <w:pPr>
              <w:rPr>
                <w:rStyle w:val="eop"/>
                <w:rFonts w:ascii="Arial" w:hAnsi="Arial" w:cs="Arial"/>
                <w:color w:val="000000" w:themeColor="text1"/>
                <w:szCs w:val="21"/>
                <w:shd w:val="clear" w:color="auto" w:fill="FFFFFF"/>
              </w:rPr>
            </w:pPr>
            <w:r w:rsidRPr="00FB6DD7">
              <w:rPr>
                <w:rStyle w:val="eop"/>
                <w:rFonts w:ascii="Arial" w:hAnsi="Arial" w:cs="Arial"/>
                <w:color w:val="000000" w:themeColor="text1"/>
                <w:szCs w:val="21"/>
                <w:shd w:val="clear" w:color="auto" w:fill="FFFFFF"/>
              </w:rPr>
              <w:t xml:space="preserve">Operatør bør lage egen beskrivelse av </w:t>
            </w:r>
            <w:r w:rsidR="00DB37A9" w:rsidRPr="00FB6DD7">
              <w:rPr>
                <w:rStyle w:val="eop"/>
                <w:rFonts w:ascii="Arial" w:hAnsi="Arial" w:cs="Arial"/>
                <w:color w:val="000000" w:themeColor="text1"/>
                <w:szCs w:val="21"/>
                <w:shd w:val="clear" w:color="auto" w:fill="FFFFFF"/>
              </w:rPr>
              <w:t xml:space="preserve">hvordan kompetansearbeidet skal gjennomføres i </w:t>
            </w:r>
            <w:r w:rsidR="00D5289A" w:rsidRPr="00FB6DD7">
              <w:rPr>
                <w:rStyle w:val="eop"/>
                <w:rFonts w:ascii="Arial" w:hAnsi="Arial" w:cs="Arial"/>
                <w:color w:val="000000" w:themeColor="text1"/>
                <w:szCs w:val="21"/>
                <w:shd w:val="clear" w:color="auto" w:fill="FFFFFF"/>
              </w:rPr>
              <w:t>«</w:t>
            </w:r>
            <w:r w:rsidR="004A68A8" w:rsidRPr="00FB6DD7">
              <w:rPr>
                <w:rStyle w:val="eop"/>
                <w:rFonts w:ascii="Arial" w:hAnsi="Arial" w:cs="Arial"/>
                <w:color w:val="000000" w:themeColor="text1"/>
                <w:szCs w:val="21"/>
                <w:shd w:val="clear" w:color="auto" w:fill="FFFFFF"/>
              </w:rPr>
              <w:t>forberedende fase</w:t>
            </w:r>
            <w:r w:rsidR="00D5289A" w:rsidRPr="00FB6DD7">
              <w:rPr>
                <w:rStyle w:val="eop"/>
                <w:rFonts w:ascii="Arial" w:hAnsi="Arial" w:cs="Arial"/>
                <w:color w:val="000000" w:themeColor="text1"/>
                <w:szCs w:val="21"/>
                <w:shd w:val="clear" w:color="auto" w:fill="FFFFFF"/>
              </w:rPr>
              <w:t>»</w:t>
            </w:r>
            <w:r w:rsidR="004A68A8" w:rsidRPr="00FB6DD7">
              <w:rPr>
                <w:rStyle w:val="eop"/>
                <w:rFonts w:ascii="Arial" w:hAnsi="Arial" w:cs="Arial"/>
                <w:color w:val="000000" w:themeColor="text1"/>
                <w:szCs w:val="21"/>
                <w:shd w:val="clear" w:color="auto" w:fill="FFFFFF"/>
              </w:rPr>
              <w:t xml:space="preserve"> for å</w:t>
            </w:r>
            <w:r w:rsidR="00390663" w:rsidRPr="00FB6DD7">
              <w:rPr>
                <w:rStyle w:val="eop"/>
                <w:rFonts w:ascii="Arial" w:hAnsi="Arial" w:cs="Arial"/>
                <w:color w:val="000000" w:themeColor="text1"/>
                <w:szCs w:val="21"/>
                <w:shd w:val="clear" w:color="auto" w:fill="FFFFFF"/>
              </w:rPr>
              <w:t xml:space="preserve"> være </w:t>
            </w:r>
            <w:r w:rsidR="007A656F" w:rsidRPr="00FB6DD7">
              <w:rPr>
                <w:rStyle w:val="eop"/>
                <w:rFonts w:ascii="Arial" w:hAnsi="Arial" w:cs="Arial"/>
                <w:color w:val="000000" w:themeColor="text1"/>
                <w:szCs w:val="21"/>
                <w:shd w:val="clear" w:color="auto" w:fill="FFFFFF"/>
              </w:rPr>
              <w:t>best mulig</w:t>
            </w:r>
            <w:r w:rsidR="00390663" w:rsidRPr="00FB6DD7">
              <w:rPr>
                <w:rStyle w:val="eop"/>
                <w:rFonts w:ascii="Arial" w:hAnsi="Arial" w:cs="Arial"/>
                <w:color w:val="000000" w:themeColor="text1"/>
                <w:szCs w:val="21"/>
                <w:shd w:val="clear" w:color="auto" w:fill="FFFFFF"/>
              </w:rPr>
              <w:t xml:space="preserve"> forberedt til </w:t>
            </w:r>
            <w:r w:rsidR="00D5289A" w:rsidRPr="00FB6DD7">
              <w:rPr>
                <w:rStyle w:val="eop"/>
                <w:rFonts w:ascii="Arial" w:hAnsi="Arial" w:cs="Arial"/>
                <w:color w:val="000000" w:themeColor="text1"/>
                <w:szCs w:val="21"/>
                <w:shd w:val="clear" w:color="auto" w:fill="FFFFFF"/>
              </w:rPr>
              <w:t>«</w:t>
            </w:r>
            <w:r w:rsidR="007A656F" w:rsidRPr="00FB6DD7">
              <w:rPr>
                <w:rStyle w:val="eop"/>
                <w:rFonts w:ascii="Arial" w:hAnsi="Arial" w:cs="Arial"/>
                <w:color w:val="000000" w:themeColor="text1"/>
                <w:szCs w:val="21"/>
                <w:shd w:val="clear" w:color="auto" w:fill="FFFFFF"/>
              </w:rPr>
              <w:t>ordinær kontraktsoppstart</w:t>
            </w:r>
            <w:r w:rsidR="00D5289A" w:rsidRPr="00FB6DD7">
              <w:rPr>
                <w:rStyle w:val="eop"/>
                <w:rFonts w:ascii="Arial" w:hAnsi="Arial" w:cs="Arial"/>
                <w:color w:val="000000" w:themeColor="text1"/>
                <w:szCs w:val="21"/>
                <w:shd w:val="clear" w:color="auto" w:fill="FFFFFF"/>
              </w:rPr>
              <w:t>»</w:t>
            </w:r>
            <w:r w:rsidR="007A656F" w:rsidRPr="00FB6DD7">
              <w:rPr>
                <w:rStyle w:val="eop"/>
                <w:rFonts w:ascii="Arial" w:hAnsi="Arial" w:cs="Arial"/>
                <w:color w:val="000000" w:themeColor="text1"/>
                <w:szCs w:val="21"/>
                <w:shd w:val="clear" w:color="auto" w:fill="FFFFFF"/>
              </w:rPr>
              <w:t>.</w:t>
            </w:r>
          </w:p>
          <w:p w14:paraId="3F8983DD" w14:textId="1F96A74C" w:rsidR="007A656F" w:rsidRPr="000947FA" w:rsidRDefault="00B44C2A" w:rsidP="0026244F">
            <w:pPr>
              <w:rPr>
                <w:rStyle w:val="eop"/>
                <w:rFonts w:ascii="Arial" w:hAnsi="Arial" w:cs="Arial"/>
                <w:color w:val="000000" w:themeColor="text1"/>
                <w:szCs w:val="21"/>
                <w:bdr w:val="none" w:sz="0" w:space="0" w:color="auto" w:frame="1"/>
              </w:rPr>
            </w:pPr>
            <w:r w:rsidRPr="00FB6DD7">
              <w:rPr>
                <w:rStyle w:val="normaltextrun"/>
                <w:rFonts w:ascii="Arial" w:hAnsi="Arial" w:cs="Arial"/>
                <w:color w:val="000000" w:themeColor="text1"/>
                <w:szCs w:val="21"/>
                <w:bdr w:val="none" w:sz="0" w:space="0" w:color="auto" w:frame="1"/>
              </w:rPr>
              <w:t>Beskrivelsene bør være detaljert både når det gjelder innhold, metode og tidsforbruk til opplæring, når det gjelder kartlegging og testing, og også detaljert når det gjelder oppfølging av kompetanse underveis i kontrakten.</w:t>
            </w:r>
            <w:r w:rsidRPr="000947FA">
              <w:rPr>
                <w:rStyle w:val="normaltextrun"/>
                <w:rFonts w:ascii="Arial" w:hAnsi="Arial" w:cs="Arial"/>
                <w:color w:val="000000" w:themeColor="text1"/>
                <w:szCs w:val="21"/>
                <w:bdr w:val="none" w:sz="0" w:space="0" w:color="auto" w:frame="1"/>
              </w:rPr>
              <w:t xml:space="preserve"> </w:t>
            </w:r>
          </w:p>
          <w:p w14:paraId="39AD4CB9" w14:textId="2E49543C" w:rsidR="005921C0" w:rsidRPr="003C2991" w:rsidRDefault="005921C0" w:rsidP="0026244F">
            <w:pPr>
              <w:rPr>
                <w:rFonts w:ascii="Arial" w:eastAsia="Times New Roman" w:hAnsi="Arial" w:cs="Arial"/>
                <w:szCs w:val="21"/>
                <w:lang w:eastAsia="nb-NO"/>
              </w:rPr>
            </w:pPr>
            <w:r>
              <w:rPr>
                <w:rFonts w:eastAsia="Arial" w:cs="Arial"/>
                <w:szCs w:val="21"/>
              </w:rPr>
              <w:t>Bilag kan vedlegges.</w:t>
            </w:r>
          </w:p>
        </w:tc>
        <w:tc>
          <w:tcPr>
            <w:tcW w:w="991" w:type="dxa"/>
            <w:shd w:val="clear" w:color="auto" w:fill="F2F2F2" w:themeFill="background1" w:themeFillShade="F2"/>
          </w:tcPr>
          <w:p w14:paraId="486518DE" w14:textId="2F42C558" w:rsidR="005921C0" w:rsidRPr="00F32E8A" w:rsidRDefault="005921C0">
            <w:pPr>
              <w:jc w:val="center"/>
              <w:rPr>
                <w:b/>
                <w:bCs/>
              </w:rPr>
            </w:pPr>
            <w:r>
              <w:rPr>
                <w:b/>
                <w:bCs/>
              </w:rPr>
              <w:t>E</w:t>
            </w:r>
          </w:p>
        </w:tc>
      </w:tr>
    </w:tbl>
    <w:p w14:paraId="35B8F87A" w14:textId="77777777" w:rsidR="000C10E7" w:rsidRDefault="000C10E7" w:rsidP="000C10E7">
      <w:r>
        <w:t>&lt;fylles ut av operatør&gt;</w:t>
      </w:r>
    </w:p>
    <w:p w14:paraId="3A8463C3" w14:textId="77777777" w:rsidR="00FC7B44" w:rsidRDefault="00FC7B44" w:rsidP="000C10E7"/>
    <w:p w14:paraId="3FBD01EC" w14:textId="77777777" w:rsidR="00FC7B44" w:rsidRDefault="00FC7B44" w:rsidP="000C10E7"/>
    <w:p w14:paraId="23F976AB" w14:textId="77777777" w:rsidR="00FC7B44" w:rsidRDefault="00FC7B44" w:rsidP="000C10E7"/>
    <w:bookmarkEnd w:id="0"/>
    <w:p w14:paraId="0D4D3A3B" w14:textId="7644CB64" w:rsidR="006D6930" w:rsidRDefault="00BB7535" w:rsidP="009F15C6">
      <w:pPr>
        <w:pStyle w:val="Overskrift1"/>
      </w:pPr>
      <w:r>
        <w:lastRenderedPageBreak/>
        <w:t>K</w:t>
      </w:r>
      <w:r w:rsidR="00D743E0">
        <w:t xml:space="preserve">apittel C - </w:t>
      </w:r>
      <w:r w:rsidR="006D6930">
        <w:t>Oppstartforberedelser</w:t>
      </w:r>
    </w:p>
    <w:tbl>
      <w:tblPr>
        <w:tblStyle w:val="Tabellrutenett"/>
        <w:tblW w:w="8647" w:type="dxa"/>
        <w:tblInd w:w="-5" w:type="dxa"/>
        <w:tblLook w:val="04A0" w:firstRow="1" w:lastRow="0" w:firstColumn="1" w:lastColumn="0" w:noHBand="0" w:noVBand="1"/>
      </w:tblPr>
      <w:tblGrid>
        <w:gridCol w:w="7655"/>
        <w:gridCol w:w="992"/>
      </w:tblGrid>
      <w:tr w:rsidR="005921C0" w:rsidRPr="00F32E8A" w14:paraId="4875D96A" w14:textId="77777777" w:rsidTr="3BACFF51">
        <w:tc>
          <w:tcPr>
            <w:tcW w:w="7655" w:type="dxa"/>
            <w:shd w:val="clear" w:color="auto" w:fill="F2F2F2" w:themeFill="background1" w:themeFillShade="F2"/>
          </w:tcPr>
          <w:p w14:paraId="2A49830B" w14:textId="77B7D56C" w:rsidR="005921C0" w:rsidRDefault="005921C0" w:rsidP="009F15C6">
            <w:pPr>
              <w:pStyle w:val="Overskrift2"/>
            </w:pPr>
            <w:r>
              <w:t xml:space="preserve">C.1 </w:t>
            </w:r>
            <w:r w:rsidR="000B63E7">
              <w:t>Forberedelser og f</w:t>
            </w:r>
            <w:r>
              <w:t>remdriftsplan</w:t>
            </w:r>
          </w:p>
          <w:p w14:paraId="53DE474E" w14:textId="77777777" w:rsidR="00FC05D2" w:rsidRDefault="005921C0" w:rsidP="00FC05D2">
            <w:pPr>
              <w:spacing w:before="100" w:beforeAutospacing="1" w:after="100" w:afterAutospacing="1"/>
              <w:textAlignment w:val="baseline"/>
              <w:rPr>
                <w:rFonts w:eastAsia="Times New Roman" w:cs="Arial"/>
                <w:lang w:eastAsia="nb-NO"/>
              </w:rPr>
            </w:pPr>
            <w:r w:rsidRPr="73450EBC">
              <w:rPr>
                <w:rFonts w:eastAsia="Times New Roman" w:cs="Arial"/>
                <w:lang w:eastAsia="nb-NO"/>
              </w:rPr>
              <w:t xml:space="preserve">Operatør </w:t>
            </w:r>
            <w:r w:rsidR="00F941A3">
              <w:rPr>
                <w:rFonts w:eastAsia="Times New Roman" w:cs="Arial"/>
                <w:lang w:eastAsia="nb-NO"/>
              </w:rPr>
              <w:t>bør i sitt tilbud</w:t>
            </w:r>
            <w:r>
              <w:rPr>
                <w:rFonts w:eastAsia="Times New Roman" w:cs="Arial"/>
                <w:lang w:eastAsia="nb-NO"/>
              </w:rPr>
              <w:t xml:space="preserve"> beskrive organisering og forberedelser til oppstarten, og hvilke tiltak og metoder de har for å sikre en god oppstart.</w:t>
            </w:r>
            <w:r w:rsidR="00FC05D2">
              <w:rPr>
                <w:rFonts w:eastAsia="Times New Roman" w:cs="Arial"/>
                <w:lang w:eastAsia="nb-NO"/>
              </w:rPr>
              <w:t xml:space="preserve"> Det legges vekt på at beskrivelsen omfatter flest mulig av relevante forhold, systematikk og struktur, samt detaljeringsgrad. </w:t>
            </w:r>
          </w:p>
          <w:p w14:paraId="790A7690" w14:textId="64FCB3D8" w:rsidR="002770A9" w:rsidRPr="00774FE2" w:rsidRDefault="007B6E87" w:rsidP="3BACFF51">
            <w:pPr>
              <w:spacing w:before="100" w:beforeAutospacing="1" w:after="100" w:afterAutospacing="1"/>
              <w:textAlignment w:val="baseline"/>
            </w:pPr>
            <w:r w:rsidRPr="00FB6DD7">
              <w:rPr>
                <w:rFonts w:eastAsia="Times New Roman" w:cs="Arial"/>
                <w:lang w:eastAsia="nb-NO"/>
              </w:rPr>
              <w:t>Operatør</w:t>
            </w:r>
            <w:r w:rsidR="007B5D19" w:rsidRPr="00FB6DD7">
              <w:rPr>
                <w:rFonts w:eastAsia="Times New Roman" w:cs="Arial"/>
                <w:lang w:eastAsia="nb-NO"/>
              </w:rPr>
              <w:t xml:space="preserve"> bør også beskrive</w:t>
            </w:r>
            <w:r w:rsidRPr="00FB6DD7">
              <w:rPr>
                <w:rFonts w:eastAsia="Times New Roman" w:cs="Arial"/>
                <w:lang w:eastAsia="nb-NO"/>
              </w:rPr>
              <w:t xml:space="preserve"> </w:t>
            </w:r>
            <w:r w:rsidR="00FD10D9" w:rsidRPr="00FB6DD7">
              <w:t xml:space="preserve">hvilken bistand og opplysninger de </w:t>
            </w:r>
            <w:r w:rsidR="00BC0F39" w:rsidRPr="00FB6DD7">
              <w:t>ønsker fra</w:t>
            </w:r>
            <w:r w:rsidR="007733D7" w:rsidRPr="00FB6DD7">
              <w:t xml:space="preserve"> </w:t>
            </w:r>
            <w:r w:rsidR="00FD10D9" w:rsidRPr="00FB6DD7">
              <w:t xml:space="preserve">Oppdragsgiver </w:t>
            </w:r>
            <w:r w:rsidR="00BC04DA" w:rsidRPr="00FB6DD7">
              <w:t xml:space="preserve">i oppstartsperioden </w:t>
            </w:r>
            <w:r w:rsidR="00FD10D9" w:rsidRPr="00FB6DD7">
              <w:t>for å foreta sine forberedelser</w:t>
            </w:r>
            <w:r w:rsidR="00F934CE" w:rsidRPr="00FB6DD7">
              <w:t xml:space="preserve">, </w:t>
            </w:r>
            <w:r w:rsidR="002F0977" w:rsidRPr="00FB6DD7">
              <w:t>f</w:t>
            </w:r>
            <w:r w:rsidR="00273E2F" w:rsidRPr="00FB6DD7">
              <w:t>.eks. om</w:t>
            </w:r>
            <w:r w:rsidR="00F27D84" w:rsidRPr="00FB6DD7">
              <w:t xml:space="preserve"> </w:t>
            </w:r>
            <w:r w:rsidR="002503B7" w:rsidRPr="00FB6DD7">
              <w:t xml:space="preserve">det er ønsket at </w:t>
            </w:r>
            <w:r w:rsidR="00F27D84" w:rsidRPr="00FB6DD7">
              <w:t xml:space="preserve">Oppdragsgiver </w:t>
            </w:r>
            <w:r w:rsidR="001D5442" w:rsidRPr="00FB6DD7">
              <w:t>bidra</w:t>
            </w:r>
            <w:r w:rsidR="002503B7" w:rsidRPr="00FB6DD7">
              <w:t>r</w:t>
            </w:r>
            <w:r w:rsidR="001D5442" w:rsidRPr="00FB6DD7">
              <w:t xml:space="preserve"> </w:t>
            </w:r>
            <w:r w:rsidR="0078197E" w:rsidRPr="00FB6DD7">
              <w:t>i</w:t>
            </w:r>
            <w:r w:rsidR="001D5442" w:rsidRPr="00FB6DD7">
              <w:t xml:space="preserve"> </w:t>
            </w:r>
            <w:r w:rsidR="00621615" w:rsidRPr="00FB6DD7">
              <w:t>kompetanseheving</w:t>
            </w:r>
            <w:r w:rsidR="002770A9" w:rsidRPr="00FB6DD7">
              <w:t xml:space="preserve"> innenfor visse</w:t>
            </w:r>
            <w:r w:rsidR="00E05057" w:rsidRPr="00FB6DD7">
              <w:t xml:space="preserve"> temaer</w:t>
            </w:r>
            <w:r w:rsidR="00A20364" w:rsidRPr="00FB6DD7">
              <w:t>, nødvendig informasjon</w:t>
            </w:r>
            <w:r w:rsidR="00ED5240" w:rsidRPr="00FB6DD7">
              <w:t xml:space="preserve"> for</w:t>
            </w:r>
            <w:r w:rsidR="007D43D3" w:rsidRPr="00FB6DD7">
              <w:t xml:space="preserve"> </w:t>
            </w:r>
            <w:r w:rsidR="00EA675B" w:rsidRPr="00FB6DD7">
              <w:t>å oppnå geografisk kompetanse etc</w:t>
            </w:r>
            <w:r w:rsidR="002770A9" w:rsidRPr="00FB6DD7">
              <w:t>.</w:t>
            </w:r>
          </w:p>
          <w:p w14:paraId="366CE2E3" w14:textId="3ED32622" w:rsidR="00DB53A6" w:rsidRPr="00C05659" w:rsidRDefault="00E40A49" w:rsidP="00C05659">
            <w:pPr>
              <w:spacing w:before="100" w:beforeAutospacing="1" w:after="100" w:afterAutospacing="1"/>
              <w:textAlignment w:val="baseline"/>
              <w:rPr>
                <w:rFonts w:eastAsia="Times New Roman"/>
              </w:rPr>
            </w:pPr>
            <w:r w:rsidRPr="00FB6DD7">
              <w:rPr>
                <w:rFonts w:eastAsia="Times New Roman"/>
              </w:rPr>
              <w:t xml:space="preserve">Operatør bør levere en egen </w:t>
            </w:r>
            <w:r w:rsidR="007F136B" w:rsidRPr="00FB6DD7">
              <w:rPr>
                <w:rFonts w:eastAsia="Times New Roman"/>
              </w:rPr>
              <w:t xml:space="preserve">detaljert </w:t>
            </w:r>
            <w:r w:rsidRPr="00FB6DD7">
              <w:rPr>
                <w:rFonts w:eastAsia="Times New Roman"/>
              </w:rPr>
              <w:t xml:space="preserve">beskrivelse </w:t>
            </w:r>
            <w:r w:rsidR="008144F5" w:rsidRPr="00FB6DD7">
              <w:rPr>
                <w:rFonts w:eastAsia="Times New Roman"/>
              </w:rPr>
              <w:t xml:space="preserve">av hvordan de </w:t>
            </w:r>
            <w:r w:rsidR="00227B2E" w:rsidRPr="00FB6DD7">
              <w:rPr>
                <w:rFonts w:eastAsia="Times New Roman"/>
              </w:rPr>
              <w:t>b</w:t>
            </w:r>
            <w:r w:rsidR="005B5E42" w:rsidRPr="00FB6DD7">
              <w:rPr>
                <w:rFonts w:eastAsia="Times New Roman"/>
              </w:rPr>
              <w:t xml:space="preserve">ruker </w:t>
            </w:r>
            <w:r w:rsidR="00227B2E" w:rsidRPr="00FB6DD7">
              <w:rPr>
                <w:rFonts w:eastAsia="Times New Roman"/>
              </w:rPr>
              <w:t>perioden f</w:t>
            </w:r>
            <w:r w:rsidR="001A6AF8" w:rsidRPr="00FB6DD7">
              <w:rPr>
                <w:rFonts w:eastAsia="Times New Roman"/>
              </w:rPr>
              <w:t>ra</w:t>
            </w:r>
            <w:r w:rsidR="00227B2E" w:rsidRPr="00FB6DD7">
              <w:rPr>
                <w:rFonts w:eastAsia="Times New Roman"/>
              </w:rPr>
              <w:t xml:space="preserve"> </w:t>
            </w:r>
            <w:r w:rsidR="00E05057" w:rsidRPr="00FB6DD7">
              <w:rPr>
                <w:rFonts w:eastAsia="Times New Roman"/>
              </w:rPr>
              <w:t>Forbere</w:t>
            </w:r>
            <w:r w:rsidR="00380308" w:rsidRPr="00FB6DD7">
              <w:rPr>
                <w:rFonts w:eastAsia="Times New Roman"/>
              </w:rPr>
              <w:t xml:space="preserve">dende </w:t>
            </w:r>
            <w:r w:rsidR="0085707C" w:rsidRPr="00FB6DD7">
              <w:rPr>
                <w:rFonts w:eastAsia="Times New Roman"/>
              </w:rPr>
              <w:t>f</w:t>
            </w:r>
            <w:r w:rsidR="00380308" w:rsidRPr="00FB6DD7">
              <w:rPr>
                <w:rFonts w:eastAsia="Times New Roman"/>
              </w:rPr>
              <w:t xml:space="preserve">ase </w:t>
            </w:r>
            <w:r w:rsidR="00227B2E" w:rsidRPr="00FB6DD7">
              <w:rPr>
                <w:rFonts w:eastAsia="Times New Roman"/>
              </w:rPr>
              <w:t xml:space="preserve">frem til </w:t>
            </w:r>
            <w:r w:rsidR="008B0503" w:rsidRPr="00FB6DD7">
              <w:rPr>
                <w:rFonts w:eastAsia="Times New Roman"/>
              </w:rPr>
              <w:t>O</w:t>
            </w:r>
            <w:r w:rsidR="00380308" w:rsidRPr="00FB6DD7">
              <w:rPr>
                <w:rFonts w:eastAsia="Times New Roman"/>
              </w:rPr>
              <w:t xml:space="preserve">rdinær </w:t>
            </w:r>
            <w:proofErr w:type="spellStart"/>
            <w:r w:rsidR="0085707C" w:rsidRPr="00FB6DD7">
              <w:rPr>
                <w:rFonts w:eastAsia="Times New Roman"/>
              </w:rPr>
              <w:t>k</w:t>
            </w:r>
            <w:r w:rsidR="00505087" w:rsidRPr="00FB6DD7">
              <w:rPr>
                <w:rFonts w:eastAsia="Times New Roman"/>
              </w:rPr>
              <w:t>ontraktsfas</w:t>
            </w:r>
            <w:r w:rsidR="00651557">
              <w:rPr>
                <w:rFonts w:eastAsia="Times New Roman"/>
              </w:rPr>
              <w:t>e</w:t>
            </w:r>
            <w:proofErr w:type="spellEnd"/>
            <w:r w:rsidR="008B0503" w:rsidRPr="00FB6DD7">
              <w:rPr>
                <w:rFonts w:eastAsia="Times New Roman"/>
              </w:rPr>
              <w:t xml:space="preserve"> (01.08.2025)</w:t>
            </w:r>
            <w:r w:rsidR="00447EBE" w:rsidRPr="00FB6DD7">
              <w:rPr>
                <w:rFonts w:eastAsia="Times New Roman"/>
              </w:rPr>
              <w:t xml:space="preserve"> </w:t>
            </w:r>
            <w:r w:rsidR="00260B2A" w:rsidRPr="00FB6DD7">
              <w:rPr>
                <w:rFonts w:eastAsia="Times New Roman"/>
              </w:rPr>
              <w:t xml:space="preserve">på </w:t>
            </w:r>
            <w:r w:rsidR="00F457F6" w:rsidRPr="00FB6DD7">
              <w:rPr>
                <w:rFonts w:eastAsia="Times New Roman"/>
              </w:rPr>
              <w:t xml:space="preserve">en </w:t>
            </w:r>
            <w:r w:rsidR="00D1702C" w:rsidRPr="00FB6DD7">
              <w:rPr>
                <w:rFonts w:eastAsia="Times New Roman"/>
              </w:rPr>
              <w:t>best mulig</w:t>
            </w:r>
            <w:r w:rsidR="00260B2A" w:rsidRPr="00FB6DD7">
              <w:rPr>
                <w:rFonts w:eastAsia="Times New Roman"/>
              </w:rPr>
              <w:t xml:space="preserve"> måte med hensyn til </w:t>
            </w:r>
            <w:r w:rsidR="00F91D59" w:rsidRPr="00FB6DD7">
              <w:rPr>
                <w:rFonts w:eastAsia="Times New Roman"/>
              </w:rPr>
              <w:t>opplæring av førerne og kjennskap til tjenesten og kundene</w:t>
            </w:r>
            <w:r w:rsidR="005074D6" w:rsidRPr="00FB6DD7">
              <w:rPr>
                <w:rFonts w:eastAsia="Times New Roman"/>
              </w:rPr>
              <w:t>.</w:t>
            </w:r>
            <w:r w:rsidR="00C03EE8" w:rsidRPr="00C05659">
              <w:rPr>
                <w:rFonts w:eastAsia="Times New Roman"/>
              </w:rPr>
              <w:t xml:space="preserve"> </w:t>
            </w:r>
          </w:p>
          <w:p w14:paraId="200AF8C1" w14:textId="67F1EBFD" w:rsidR="00921906" w:rsidRPr="00FB6DD7" w:rsidRDefault="007733D7" w:rsidP="00D36B2B">
            <w:r w:rsidRPr="00FB6DD7">
              <w:t xml:space="preserve">Beskrivelsen </w:t>
            </w:r>
            <w:r w:rsidR="00756AA3" w:rsidRPr="00FB6DD7">
              <w:t xml:space="preserve">bør inneholde antall førere over minimumsantallet de </w:t>
            </w:r>
            <w:r w:rsidR="00156D47" w:rsidRPr="00FB6DD7">
              <w:t xml:space="preserve">skal </w:t>
            </w:r>
            <w:r w:rsidR="008B1BF9" w:rsidRPr="00FB6DD7">
              <w:t>ansette</w:t>
            </w:r>
            <w:r w:rsidR="00156D47" w:rsidRPr="00FB6DD7">
              <w:t xml:space="preserve"> </w:t>
            </w:r>
            <w:r w:rsidR="00245F5E" w:rsidRPr="00FB6DD7">
              <w:t xml:space="preserve">og benytte </w:t>
            </w:r>
            <w:r w:rsidR="008B1BF9" w:rsidRPr="00FB6DD7">
              <w:t>i</w:t>
            </w:r>
            <w:r w:rsidR="00156D47" w:rsidRPr="00FB6DD7">
              <w:t xml:space="preserve"> </w:t>
            </w:r>
            <w:r w:rsidR="008B1BF9" w:rsidRPr="00FB6DD7">
              <w:t>«</w:t>
            </w:r>
            <w:r w:rsidR="00245F5E" w:rsidRPr="00FB6DD7">
              <w:t>Fo</w:t>
            </w:r>
            <w:r w:rsidR="00293F3E" w:rsidRPr="00FB6DD7">
              <w:t>rberedende fase</w:t>
            </w:r>
            <w:r w:rsidR="008B1BF9" w:rsidRPr="00FB6DD7">
              <w:t>»</w:t>
            </w:r>
            <w:r w:rsidR="002E232C" w:rsidRPr="00FB6DD7">
              <w:t>:</w:t>
            </w:r>
          </w:p>
          <w:p w14:paraId="59E0E43B" w14:textId="3EEC3C45" w:rsidR="006E5235" w:rsidRPr="00FB6DD7" w:rsidRDefault="00FB4F4F" w:rsidP="00E66D51">
            <w:pPr>
              <w:pStyle w:val="Listeavsnitt"/>
            </w:pPr>
            <w:r w:rsidRPr="00FB6DD7">
              <w:t>Deloppdrag A:</w:t>
            </w:r>
            <w:r w:rsidR="00D203E9" w:rsidRPr="00FB6DD7">
              <w:t xml:space="preserve"> (01.07.2025 – 31.07.2025) minst 2 førere, maks</w:t>
            </w:r>
            <w:r w:rsidR="00EF5D17" w:rsidRPr="00FB6DD7">
              <w:t xml:space="preserve"> 4 førere</w:t>
            </w:r>
          </w:p>
          <w:p w14:paraId="79210F54" w14:textId="11C1DE28" w:rsidR="00EF5D17" w:rsidRPr="00FB6DD7" w:rsidRDefault="00EF5D17" w:rsidP="00E66D51">
            <w:pPr>
              <w:pStyle w:val="Listeavsnitt"/>
            </w:pPr>
            <w:r w:rsidRPr="00FB6DD7">
              <w:t>Deloppdrag B: (0</w:t>
            </w:r>
            <w:r w:rsidR="008C1657" w:rsidRPr="00FB6DD7">
              <w:t xml:space="preserve">5.05.2025 – 31.07.2025) minst 4 førere, maks </w:t>
            </w:r>
            <w:r w:rsidR="007A4887" w:rsidRPr="00FB6DD7">
              <w:t>8</w:t>
            </w:r>
            <w:r w:rsidR="008C1657" w:rsidRPr="00FB6DD7">
              <w:t xml:space="preserve"> førere</w:t>
            </w:r>
          </w:p>
          <w:p w14:paraId="6DEAB92B" w14:textId="0652DB91" w:rsidR="007A4887" w:rsidRPr="00FB6DD7" w:rsidRDefault="007A4887" w:rsidP="00E66D51">
            <w:pPr>
              <w:pStyle w:val="Listeavsnitt"/>
            </w:pPr>
            <w:r w:rsidRPr="00FB6DD7">
              <w:t xml:space="preserve">Deloppdrag C: (05.05.2025 </w:t>
            </w:r>
            <w:r w:rsidR="005C4EAA" w:rsidRPr="00FB6DD7">
              <w:t>–</w:t>
            </w:r>
            <w:r w:rsidRPr="00FB6DD7">
              <w:t xml:space="preserve"> </w:t>
            </w:r>
            <w:r w:rsidR="005C4EAA" w:rsidRPr="00FB6DD7">
              <w:t>31.07.2025) minst 4 førere, maks 8 førere</w:t>
            </w:r>
          </w:p>
          <w:p w14:paraId="6E2D78C3" w14:textId="6426289F" w:rsidR="005921C0" w:rsidRDefault="005921C0" w:rsidP="0066756E">
            <w:pPr>
              <w:spacing w:before="100" w:beforeAutospacing="1" w:after="100" w:afterAutospacing="1"/>
              <w:textAlignment w:val="baseline"/>
              <w:rPr>
                <w:rFonts w:eastAsia="Times New Roman" w:cs="Arial"/>
                <w:lang w:eastAsia="nb-NO"/>
              </w:rPr>
            </w:pPr>
            <w:r>
              <w:rPr>
                <w:rFonts w:eastAsia="Times New Roman" w:cs="Arial"/>
                <w:lang w:eastAsia="nb-NO"/>
              </w:rPr>
              <w:t xml:space="preserve">Operatør </w:t>
            </w:r>
            <w:r w:rsidR="002F0C39">
              <w:rPr>
                <w:rFonts w:eastAsia="Times New Roman" w:cs="Arial"/>
                <w:lang w:eastAsia="nb-NO"/>
              </w:rPr>
              <w:t>bør</w:t>
            </w:r>
            <w:r>
              <w:rPr>
                <w:rFonts w:eastAsia="Times New Roman" w:cs="Arial"/>
                <w:lang w:eastAsia="nb-NO"/>
              </w:rPr>
              <w:t xml:space="preserve"> også legge ved en fremdriftsplan med </w:t>
            </w:r>
            <w:proofErr w:type="spellStart"/>
            <w:r>
              <w:rPr>
                <w:rFonts w:eastAsia="Times New Roman" w:cs="Arial"/>
                <w:lang w:eastAsia="nb-NO"/>
              </w:rPr>
              <w:t>hovedmilepæler</w:t>
            </w:r>
            <w:proofErr w:type="spellEnd"/>
            <w:r>
              <w:rPr>
                <w:rFonts w:eastAsia="Times New Roman" w:cs="Arial"/>
                <w:lang w:eastAsia="nb-NO"/>
              </w:rPr>
              <w:t xml:space="preserve"> og datoer </w:t>
            </w:r>
            <w:r w:rsidR="003272DD" w:rsidRPr="00FB6DD7">
              <w:rPr>
                <w:rFonts w:eastAsia="Times New Roman" w:cs="Arial"/>
                <w:lang w:eastAsia="nb-NO"/>
              </w:rPr>
              <w:t xml:space="preserve">for </w:t>
            </w:r>
            <w:r w:rsidR="003B5CBD" w:rsidRPr="00FB6DD7">
              <w:rPr>
                <w:rFonts w:eastAsia="Times New Roman" w:cs="Arial"/>
                <w:lang w:eastAsia="nb-NO"/>
              </w:rPr>
              <w:t xml:space="preserve">både Forberedende fase og </w:t>
            </w:r>
            <w:r w:rsidR="00862296" w:rsidRPr="00FB6DD7">
              <w:rPr>
                <w:rFonts w:eastAsia="Times New Roman" w:cs="Arial"/>
                <w:lang w:eastAsia="nb-NO"/>
              </w:rPr>
              <w:t xml:space="preserve">for </w:t>
            </w:r>
            <w:r w:rsidR="0085040B">
              <w:rPr>
                <w:rFonts w:eastAsia="Times New Roman" w:cs="Arial"/>
                <w:lang w:eastAsia="nb-NO"/>
              </w:rPr>
              <w:t>O</w:t>
            </w:r>
            <w:r w:rsidR="00862296" w:rsidRPr="00FB6DD7">
              <w:rPr>
                <w:rFonts w:eastAsia="Times New Roman" w:cs="Arial"/>
                <w:lang w:eastAsia="nb-NO"/>
              </w:rPr>
              <w:t>rdin</w:t>
            </w:r>
            <w:r w:rsidR="00B7440E" w:rsidRPr="00FB6DD7">
              <w:rPr>
                <w:rFonts w:eastAsia="Times New Roman" w:cs="Arial"/>
                <w:lang w:eastAsia="nb-NO"/>
              </w:rPr>
              <w:t xml:space="preserve">ær </w:t>
            </w:r>
            <w:proofErr w:type="spellStart"/>
            <w:r w:rsidR="00B7440E" w:rsidRPr="00FB6DD7">
              <w:rPr>
                <w:rFonts w:eastAsia="Times New Roman" w:cs="Arial"/>
                <w:lang w:eastAsia="nb-NO"/>
              </w:rPr>
              <w:t>kontrakts</w:t>
            </w:r>
            <w:r w:rsidR="00651557">
              <w:rPr>
                <w:rFonts w:eastAsia="Times New Roman" w:cs="Arial"/>
                <w:lang w:eastAsia="nb-NO"/>
              </w:rPr>
              <w:t>fase</w:t>
            </w:r>
            <w:proofErr w:type="spellEnd"/>
            <w:r w:rsidR="00B7440E">
              <w:rPr>
                <w:rFonts w:eastAsia="Times New Roman" w:cs="Arial"/>
                <w:lang w:eastAsia="nb-NO"/>
              </w:rPr>
              <w:t xml:space="preserve">, </w:t>
            </w:r>
            <w:r>
              <w:rPr>
                <w:rFonts w:eastAsia="Times New Roman" w:cs="Arial"/>
                <w:lang w:eastAsia="nb-NO"/>
              </w:rPr>
              <w:t>som minst inneholder følgende aktiviteter:</w:t>
            </w:r>
          </w:p>
          <w:p w14:paraId="6612FE33" w14:textId="60A9F33E" w:rsidR="001C7168" w:rsidRPr="005B55C9" w:rsidRDefault="00D25F3F" w:rsidP="00E66D51">
            <w:pPr>
              <w:pStyle w:val="Listeavsnitt"/>
            </w:pPr>
            <w:r w:rsidRPr="005B55C9">
              <w:t>F</w:t>
            </w:r>
            <w:r w:rsidR="005921C0" w:rsidRPr="005B55C9">
              <w:t>ørere er rekruttert og ansatt</w:t>
            </w:r>
            <w:r w:rsidR="006D67B8" w:rsidRPr="005B55C9">
              <w:t xml:space="preserve"> </w:t>
            </w:r>
          </w:p>
          <w:p w14:paraId="2D1CD57C" w14:textId="02F5A5DE" w:rsidR="005921C0" w:rsidRPr="005B55C9" w:rsidRDefault="005921C0" w:rsidP="00E66D51">
            <w:pPr>
              <w:pStyle w:val="Listeavsnitt"/>
            </w:pPr>
            <w:r w:rsidRPr="005B55C9">
              <w:t>Førere er ferdig opplærte i henhold til kompetansekrav og utarbeidet opplæringsmateriell</w:t>
            </w:r>
            <w:r w:rsidR="0060746E" w:rsidRPr="005B55C9">
              <w:t>, inkl. estimert tid</w:t>
            </w:r>
            <w:r w:rsidR="004346A0" w:rsidRPr="005B55C9">
              <w:t xml:space="preserve"> </w:t>
            </w:r>
            <w:r w:rsidR="00606328" w:rsidRPr="005B55C9">
              <w:t xml:space="preserve">                                                                                       </w:t>
            </w:r>
            <w:r w:rsidR="004346A0" w:rsidRPr="005B55C9">
              <w:t>for oppnåelse av kompetansekravene</w:t>
            </w:r>
            <w:r w:rsidR="004C001D" w:rsidRPr="005B55C9">
              <w:t>.</w:t>
            </w:r>
          </w:p>
          <w:p w14:paraId="4636AFE4" w14:textId="77777777" w:rsidR="005921C0" w:rsidRPr="005B55C9" w:rsidRDefault="005921C0" w:rsidP="00E66D51">
            <w:pPr>
              <w:pStyle w:val="Listeavsnitt"/>
            </w:pPr>
            <w:r w:rsidRPr="005B55C9">
              <w:t>Administrativ funksjon er klar for drift</w:t>
            </w:r>
          </w:p>
          <w:p w14:paraId="3B06A05C" w14:textId="77777777" w:rsidR="005921C0" w:rsidRPr="005B55C9" w:rsidRDefault="005921C0" w:rsidP="00E66D51">
            <w:pPr>
              <w:pStyle w:val="Listeavsnitt"/>
            </w:pPr>
            <w:r w:rsidRPr="005B55C9">
              <w:t>Vognmateriell er på plass og klare til å kjøre</w:t>
            </w:r>
          </w:p>
          <w:p w14:paraId="0842BDCB" w14:textId="77777777" w:rsidR="005921C0" w:rsidRPr="005B55C9" w:rsidRDefault="005921C0" w:rsidP="00E66D51">
            <w:pPr>
              <w:pStyle w:val="Listeavsnitt"/>
            </w:pPr>
            <w:r w:rsidRPr="005B55C9">
              <w:t xml:space="preserve">IT-systemer og utstyr knyttet til digitale tjenester er installert, testet og klart for drift, samt at driften er organisert </w:t>
            </w:r>
          </w:p>
          <w:p w14:paraId="31E31957" w14:textId="34ACD236" w:rsidR="003126D8" w:rsidRPr="003272DD" w:rsidRDefault="005921C0" w:rsidP="00E66D51">
            <w:pPr>
              <w:pStyle w:val="Listeavsnitt"/>
            </w:pPr>
            <w:r w:rsidRPr="005B55C9">
              <w:t>Eventuelle lokaler i driftsområdet er etablert og klare for drif</w:t>
            </w:r>
            <w:r w:rsidR="003272DD">
              <w:t>t</w:t>
            </w:r>
          </w:p>
          <w:p w14:paraId="75D8466E" w14:textId="6C5C804A" w:rsidR="00C33E1E" w:rsidRDefault="00AF5C23" w:rsidP="00C33E1E">
            <w:pPr>
              <w:spacing w:after="160" w:line="252" w:lineRule="auto"/>
              <w:rPr>
                <w:szCs w:val="21"/>
              </w:rPr>
            </w:pPr>
            <w:r w:rsidRPr="005735DD">
              <w:rPr>
                <w:szCs w:val="21"/>
              </w:rPr>
              <w:t xml:space="preserve">Oppdragsgiver </w:t>
            </w:r>
            <w:r w:rsidR="00FB403A">
              <w:rPr>
                <w:szCs w:val="21"/>
              </w:rPr>
              <w:t>vil</w:t>
            </w:r>
            <w:r w:rsidRPr="005735DD">
              <w:rPr>
                <w:szCs w:val="21"/>
              </w:rPr>
              <w:t xml:space="preserve"> premiere robustheten i oppstartforberedelsene. Det er f.eks. at tilbyder hensyntar og kontrollerer elementer som påvirker gjennomføringen av oppstarten, slik at det ikke medfører forsinkelser, kvalitetssvikt overfor kunder eller Oppdragsgiver, eller oppstår andre mangler i leveransen som vi gå ut over oppstart og kunder.</w:t>
            </w:r>
            <w:r w:rsidRPr="00B75B25">
              <w:rPr>
                <w:szCs w:val="21"/>
              </w:rPr>
              <w:t xml:space="preserve"> </w:t>
            </w:r>
          </w:p>
          <w:p w14:paraId="1A4BAE97" w14:textId="4AB011F5" w:rsidR="00AF5C23" w:rsidRPr="00C33E1E" w:rsidRDefault="00C33E1E" w:rsidP="00C33E1E">
            <w:pPr>
              <w:spacing w:after="160" w:line="252" w:lineRule="auto"/>
              <w:rPr>
                <w:rFonts w:eastAsia="Times New Roman" w:cs="Arial"/>
                <w:lang w:eastAsia="nb-NO"/>
              </w:rPr>
            </w:pPr>
            <w:proofErr w:type="spellStart"/>
            <w:r>
              <w:rPr>
                <w:rFonts w:eastAsia="Times New Roman" w:cs="Arial"/>
                <w:lang w:eastAsia="nb-NO"/>
              </w:rPr>
              <w:t>Oppstartsforberedelser</w:t>
            </w:r>
            <w:proofErr w:type="spellEnd"/>
            <w:r>
              <w:rPr>
                <w:rFonts w:eastAsia="Times New Roman" w:cs="Arial"/>
                <w:lang w:eastAsia="nb-NO"/>
              </w:rPr>
              <w:t xml:space="preserve"> bør beskrives i feltet nedenfor. </w:t>
            </w:r>
          </w:p>
          <w:p w14:paraId="1F2665AA" w14:textId="54A69635" w:rsidR="005921C0" w:rsidRPr="006B6535" w:rsidRDefault="00B02430" w:rsidP="007147B2">
            <w:pPr>
              <w:spacing w:after="160" w:line="252" w:lineRule="auto"/>
            </w:pPr>
            <w:r>
              <w:rPr>
                <w:rFonts w:eastAsia="Times New Roman" w:cs="Arial"/>
                <w:lang w:eastAsia="nb-NO"/>
              </w:rPr>
              <w:t xml:space="preserve">Operatøren bør i sitt tilbud legge ved en utfylt fremdriftsplan, der Oppdragsgivers mal </w:t>
            </w:r>
            <w:r w:rsidRPr="005A29CC">
              <w:rPr>
                <w:rFonts w:eastAsia="Times New Roman" w:cs="Arial"/>
                <w:lang w:eastAsia="nb-NO"/>
              </w:rPr>
              <w:t xml:space="preserve">skal </w:t>
            </w:r>
            <w:r>
              <w:t>benyttes (</w:t>
            </w:r>
            <w:r w:rsidRPr="000E6B82">
              <w:t>se bilag 1.</w:t>
            </w:r>
            <w:r>
              <w:t>0</w:t>
            </w:r>
            <w:r w:rsidRPr="000E6B82">
              <w:t>)</w:t>
            </w:r>
            <w:r>
              <w:t>.</w:t>
            </w:r>
          </w:p>
        </w:tc>
        <w:tc>
          <w:tcPr>
            <w:tcW w:w="992" w:type="dxa"/>
            <w:shd w:val="clear" w:color="auto" w:fill="F2F2F2" w:themeFill="background1" w:themeFillShade="F2"/>
          </w:tcPr>
          <w:p w14:paraId="1F16F072" w14:textId="77777777" w:rsidR="005921C0" w:rsidRPr="00F32E8A" w:rsidRDefault="005921C0">
            <w:pPr>
              <w:jc w:val="center"/>
              <w:rPr>
                <w:b/>
                <w:bCs/>
              </w:rPr>
            </w:pPr>
            <w:r>
              <w:rPr>
                <w:b/>
                <w:bCs/>
              </w:rPr>
              <w:t>E</w:t>
            </w:r>
          </w:p>
        </w:tc>
      </w:tr>
    </w:tbl>
    <w:p w14:paraId="541EB4B8" w14:textId="77777777" w:rsidR="00772C08" w:rsidRDefault="00772C08" w:rsidP="00772C08">
      <w:r>
        <w:t>&lt;fylles ut av operatør&gt;</w:t>
      </w:r>
    </w:p>
    <w:tbl>
      <w:tblPr>
        <w:tblStyle w:val="Tabellrutenett"/>
        <w:tblW w:w="8647" w:type="dxa"/>
        <w:tblInd w:w="-5" w:type="dxa"/>
        <w:tblLook w:val="04A0" w:firstRow="1" w:lastRow="0" w:firstColumn="1" w:lastColumn="0" w:noHBand="0" w:noVBand="1"/>
      </w:tblPr>
      <w:tblGrid>
        <w:gridCol w:w="7655"/>
        <w:gridCol w:w="992"/>
      </w:tblGrid>
      <w:tr w:rsidR="005921C0" w:rsidRPr="00F32E8A" w14:paraId="488368F5" w14:textId="77777777" w:rsidTr="00D21BB2">
        <w:tc>
          <w:tcPr>
            <w:tcW w:w="7655" w:type="dxa"/>
            <w:shd w:val="clear" w:color="auto" w:fill="F2F2F2" w:themeFill="background1" w:themeFillShade="F2"/>
          </w:tcPr>
          <w:p w14:paraId="6F7C942C" w14:textId="25657C56" w:rsidR="005921C0" w:rsidRDefault="005921C0" w:rsidP="009F15C6">
            <w:pPr>
              <w:pStyle w:val="Overskrift2"/>
            </w:pPr>
            <w:r>
              <w:lastRenderedPageBreak/>
              <w:t>C.2 Risiko</w:t>
            </w:r>
            <w:r w:rsidR="00D52019">
              <w:t>-</w:t>
            </w:r>
            <w:r>
              <w:t xml:space="preserve"> og </w:t>
            </w:r>
            <w:r w:rsidR="00D52019">
              <w:t>tiltaksplan</w:t>
            </w:r>
          </w:p>
          <w:p w14:paraId="0F503942" w14:textId="4BDF8723" w:rsidR="005921C0" w:rsidRPr="00B144C2" w:rsidRDefault="005921C0" w:rsidP="00431D0D">
            <w:pPr>
              <w:spacing w:before="100" w:beforeAutospacing="1" w:after="100" w:afterAutospacing="1"/>
              <w:textAlignment w:val="baseline"/>
              <w:rPr>
                <w:rFonts w:eastAsia="Times New Roman" w:cs="Arial"/>
                <w:b/>
                <w:szCs w:val="21"/>
                <w:lang w:eastAsia="nb-NO"/>
              </w:rPr>
            </w:pPr>
            <w:r w:rsidRPr="00B144C2">
              <w:rPr>
                <w:rFonts w:eastAsia="Times New Roman" w:cs="Arial"/>
                <w:szCs w:val="21"/>
                <w:lang w:eastAsia="nb-NO"/>
              </w:rPr>
              <w:t xml:space="preserve">Operatør </w:t>
            </w:r>
            <w:r w:rsidR="00340ABA">
              <w:rPr>
                <w:rFonts w:eastAsia="Times New Roman" w:cs="Arial"/>
                <w:szCs w:val="21"/>
                <w:lang w:eastAsia="nb-NO"/>
              </w:rPr>
              <w:t>skal</w:t>
            </w:r>
            <w:r w:rsidRPr="00B144C2">
              <w:rPr>
                <w:rFonts w:eastAsia="Times New Roman" w:cs="Arial"/>
                <w:szCs w:val="21"/>
                <w:lang w:eastAsia="nb-NO"/>
              </w:rPr>
              <w:t xml:space="preserve"> i sitt tilbud utarbeide risiko- og </w:t>
            </w:r>
            <w:r w:rsidR="00D52019">
              <w:rPr>
                <w:rFonts w:eastAsia="Times New Roman" w:cs="Arial"/>
                <w:szCs w:val="21"/>
                <w:lang w:eastAsia="nb-NO"/>
              </w:rPr>
              <w:t>tiltaksplan</w:t>
            </w:r>
            <w:r w:rsidRPr="00B144C2">
              <w:rPr>
                <w:rFonts w:eastAsia="Times New Roman" w:cs="Arial"/>
                <w:szCs w:val="21"/>
                <w:lang w:eastAsia="nb-NO"/>
              </w:rPr>
              <w:t xml:space="preserve"> for oppstartarbeidet, samt beskrivelse av avbøtende tiltak for de ulike risikoelementene som avdekkes i analysen.</w:t>
            </w:r>
            <w:r w:rsidRPr="00B144C2">
              <w:t xml:space="preserve"> </w:t>
            </w:r>
            <w:r w:rsidRPr="00B144C2">
              <w:rPr>
                <w:rFonts w:eastAsia="Times New Roman" w:cs="Arial"/>
                <w:szCs w:val="21"/>
                <w:lang w:eastAsia="nb-NO"/>
              </w:rPr>
              <w:t>Den skal minst, men er ikke avgrenset til å, inneholde</w:t>
            </w:r>
            <w:r>
              <w:rPr>
                <w:rFonts w:eastAsia="Times New Roman" w:cs="Arial"/>
                <w:szCs w:val="21"/>
                <w:lang w:eastAsia="nb-NO"/>
              </w:rPr>
              <w:t xml:space="preserve"> risikovurdering av</w:t>
            </w:r>
            <w:r w:rsidRPr="00B144C2">
              <w:rPr>
                <w:rFonts w:eastAsia="Times New Roman" w:cs="Arial"/>
                <w:szCs w:val="21"/>
                <w:lang w:eastAsia="nb-NO"/>
              </w:rPr>
              <w:t xml:space="preserve">: </w:t>
            </w:r>
          </w:p>
          <w:p w14:paraId="13B156DF" w14:textId="7C9BC29A" w:rsidR="005921C0" w:rsidRPr="00B144C2" w:rsidRDefault="005921C0" w:rsidP="00E66D51">
            <w:pPr>
              <w:pStyle w:val="Listeavsnitt"/>
              <w:rPr>
                <w:b/>
              </w:rPr>
            </w:pPr>
            <w:r w:rsidRPr="00B144C2">
              <w:t>Rekruttering av personell</w:t>
            </w:r>
            <w:r w:rsidR="00D52019">
              <w:t>.</w:t>
            </w:r>
            <w:r w:rsidRPr="00B144C2">
              <w:t xml:space="preserve"> </w:t>
            </w:r>
          </w:p>
          <w:p w14:paraId="155E5DD7" w14:textId="7E858AFF" w:rsidR="005921C0" w:rsidRPr="001D4BB2" w:rsidRDefault="005921C0" w:rsidP="00E66D51">
            <w:pPr>
              <w:pStyle w:val="Listeavsnitt"/>
              <w:rPr>
                <w:b/>
              </w:rPr>
            </w:pPr>
            <w:r w:rsidRPr="001D4BB2">
              <w:t>Opplæring av personell</w:t>
            </w:r>
            <w:r w:rsidR="00D52019">
              <w:t>.</w:t>
            </w:r>
          </w:p>
          <w:p w14:paraId="6042B6C1" w14:textId="64325EFB" w:rsidR="005921C0" w:rsidRPr="00CD6093" w:rsidRDefault="005921C0" w:rsidP="00E66D51">
            <w:pPr>
              <w:pStyle w:val="Listeavsnitt"/>
              <w:rPr>
                <w:b/>
              </w:rPr>
            </w:pPr>
            <w:r w:rsidRPr="00CD6093">
              <w:t>Etablering av drifts- og trafikkledelse</w:t>
            </w:r>
            <w:r w:rsidR="00D52019">
              <w:t>.</w:t>
            </w:r>
            <w:r w:rsidRPr="00CD6093">
              <w:t xml:space="preserve"> </w:t>
            </w:r>
          </w:p>
          <w:p w14:paraId="7A69E60C" w14:textId="7B72B73F" w:rsidR="005921C0" w:rsidRPr="00CD6093" w:rsidRDefault="005921C0" w:rsidP="00E66D51">
            <w:pPr>
              <w:pStyle w:val="Listeavsnitt"/>
              <w:rPr>
                <w:b/>
              </w:rPr>
            </w:pPr>
            <w:r w:rsidRPr="00CD6093">
              <w:t>Innarbeidelse av Oppdragsgivers krav til rapportering og systemer for rapportering</w:t>
            </w:r>
            <w:r w:rsidR="00D52019">
              <w:t>.</w:t>
            </w:r>
            <w:r w:rsidRPr="00CD6093">
              <w:t xml:space="preserve"> </w:t>
            </w:r>
          </w:p>
          <w:p w14:paraId="4BAB55B1" w14:textId="7AECD396" w:rsidR="005921C0" w:rsidRPr="00B144C2" w:rsidRDefault="005921C0" w:rsidP="00E66D51">
            <w:pPr>
              <w:pStyle w:val="Listeavsnitt"/>
              <w:rPr>
                <w:b/>
              </w:rPr>
            </w:pPr>
            <w:r w:rsidRPr="00B144C2">
              <w:t>Anskaffelse, leveranse og idriftsetting av bussmateriell</w:t>
            </w:r>
            <w:r w:rsidR="00D52019">
              <w:t>.</w:t>
            </w:r>
          </w:p>
          <w:p w14:paraId="0703408B" w14:textId="77777777" w:rsidR="005921C0" w:rsidRPr="00B144C2" w:rsidRDefault="005921C0" w:rsidP="00E66D51">
            <w:pPr>
              <w:pStyle w:val="Listeavsnitt"/>
              <w:rPr>
                <w:b/>
              </w:rPr>
            </w:pPr>
            <w:r w:rsidRPr="00B144C2">
              <w:t>Etablering, testing og idriftsetting av IT systemer og utstyr som er nødvendig i forbindelse med gjeldende Avtale for Digitale Tjenester.</w:t>
            </w:r>
          </w:p>
          <w:p w14:paraId="4A6B1FAE" w14:textId="6A7E0A51" w:rsidR="005921C0" w:rsidRPr="00B144C2" w:rsidRDefault="005921C0" w:rsidP="00E66D51">
            <w:pPr>
              <w:pStyle w:val="Listeavsnitt"/>
              <w:rPr>
                <w:b/>
              </w:rPr>
            </w:pPr>
            <w:r w:rsidRPr="00B144C2">
              <w:t xml:space="preserve">Etablering </w:t>
            </w:r>
            <w:r>
              <w:t>av ladeinfrastruktur, evt. avtaler om ladetilgang</w:t>
            </w:r>
            <w:r w:rsidR="00D52019">
              <w:t>.</w:t>
            </w:r>
          </w:p>
          <w:p w14:paraId="1889504E" w14:textId="005EA3C4" w:rsidR="005921C0" w:rsidRPr="00431D0D" w:rsidRDefault="005921C0" w:rsidP="00E66D51">
            <w:pPr>
              <w:pStyle w:val="Listeavsnitt"/>
              <w:rPr>
                <w:b/>
                <w:bCs/>
              </w:rPr>
            </w:pPr>
            <w:r w:rsidRPr="31D42EBB">
              <w:t>Andre forhold/kritiske aktiviteter som Operatøren mener bør omhandles</w:t>
            </w:r>
            <w:r w:rsidR="00D52019">
              <w:t>.</w:t>
            </w:r>
          </w:p>
          <w:p w14:paraId="3D78DE93" w14:textId="4F22BBE0" w:rsidR="00720313" w:rsidRPr="00720313" w:rsidRDefault="005921C0" w:rsidP="00720313">
            <w:pPr>
              <w:spacing w:after="160" w:line="252" w:lineRule="auto"/>
              <w:rPr>
                <w:rFonts w:eastAsia="Times New Roman"/>
                <w:lang w:eastAsia="nb-NO"/>
              </w:rPr>
            </w:pPr>
            <w:r w:rsidRPr="00720313">
              <w:rPr>
                <w:rFonts w:eastAsia="Times New Roman" w:cs="Arial"/>
                <w:lang w:eastAsia="nb-NO"/>
              </w:rPr>
              <w:t xml:space="preserve">Operatøren </w:t>
            </w:r>
            <w:r w:rsidR="00691D90" w:rsidRPr="00720313">
              <w:rPr>
                <w:rFonts w:eastAsia="Times New Roman" w:cs="Arial"/>
                <w:lang w:eastAsia="nb-NO"/>
              </w:rPr>
              <w:t>skal</w:t>
            </w:r>
            <w:r w:rsidRPr="00720313">
              <w:rPr>
                <w:rFonts w:eastAsia="Times New Roman" w:cs="Arial"/>
                <w:lang w:eastAsia="nb-NO"/>
              </w:rPr>
              <w:t xml:space="preserve"> i sitt tilbud l</w:t>
            </w:r>
            <w:r w:rsidR="00691D90" w:rsidRPr="00720313">
              <w:rPr>
                <w:rFonts w:eastAsia="Times New Roman" w:cs="Arial"/>
                <w:lang w:eastAsia="nb-NO"/>
              </w:rPr>
              <w:t>egge</w:t>
            </w:r>
            <w:r w:rsidRPr="00720313">
              <w:rPr>
                <w:rFonts w:eastAsia="Times New Roman" w:cs="Arial"/>
                <w:lang w:eastAsia="nb-NO"/>
              </w:rPr>
              <w:t xml:space="preserve"> ved</w:t>
            </w:r>
            <w:r w:rsidR="00691D90" w:rsidRPr="00720313">
              <w:rPr>
                <w:rFonts w:eastAsia="Times New Roman" w:cs="Arial"/>
                <w:lang w:eastAsia="nb-NO"/>
              </w:rPr>
              <w:t xml:space="preserve"> en</w:t>
            </w:r>
            <w:r w:rsidRPr="00720313">
              <w:rPr>
                <w:rFonts w:eastAsia="Times New Roman" w:cs="Arial"/>
                <w:lang w:eastAsia="nb-NO"/>
              </w:rPr>
              <w:t xml:space="preserve"> utfylt risiko- og </w:t>
            </w:r>
            <w:r w:rsidR="00D52019" w:rsidRPr="00720313">
              <w:rPr>
                <w:rFonts w:eastAsia="Times New Roman" w:cs="Arial"/>
                <w:lang w:eastAsia="nb-NO"/>
              </w:rPr>
              <w:t>tiltaksplan</w:t>
            </w:r>
            <w:r w:rsidR="00B20E6F" w:rsidRPr="00720313">
              <w:rPr>
                <w:rFonts w:eastAsia="Times New Roman" w:cs="Arial"/>
                <w:lang w:eastAsia="nb-NO"/>
              </w:rPr>
              <w:t>, der</w:t>
            </w:r>
            <w:r w:rsidR="0001494D" w:rsidRPr="00720313">
              <w:rPr>
                <w:rFonts w:eastAsia="Times New Roman" w:cs="Arial"/>
                <w:lang w:eastAsia="nb-NO"/>
              </w:rPr>
              <w:t xml:space="preserve"> </w:t>
            </w:r>
            <w:r w:rsidRPr="00720313">
              <w:rPr>
                <w:rFonts w:eastAsia="Times New Roman" w:cs="Arial"/>
                <w:lang w:eastAsia="nb-NO"/>
              </w:rPr>
              <w:t xml:space="preserve">Oppdragsgivers mal </w:t>
            </w:r>
            <w:r w:rsidR="0001494D" w:rsidRPr="00720313">
              <w:rPr>
                <w:rFonts w:eastAsia="Times New Roman" w:cs="Arial"/>
                <w:lang w:eastAsia="nb-NO"/>
              </w:rPr>
              <w:t>skal benyttes</w:t>
            </w:r>
            <w:r w:rsidR="0089608A" w:rsidRPr="00720313">
              <w:rPr>
                <w:rFonts w:eastAsia="Times New Roman" w:cs="Arial"/>
                <w:lang w:eastAsia="nb-NO"/>
              </w:rPr>
              <w:t xml:space="preserve"> </w:t>
            </w:r>
            <w:r w:rsidRPr="00720313">
              <w:rPr>
                <w:rFonts w:eastAsia="Times New Roman" w:cs="Arial"/>
                <w:lang w:eastAsia="nb-NO"/>
              </w:rPr>
              <w:t>(se bilag 1.</w:t>
            </w:r>
            <w:r w:rsidR="003075AD" w:rsidRPr="00720313">
              <w:rPr>
                <w:rFonts w:eastAsia="Times New Roman" w:cs="Arial"/>
                <w:lang w:eastAsia="nb-NO"/>
              </w:rPr>
              <w:t>1</w:t>
            </w:r>
            <w:r w:rsidRPr="00720313">
              <w:rPr>
                <w:rFonts w:eastAsia="Times New Roman" w:cs="Arial"/>
                <w:lang w:eastAsia="nb-NO"/>
              </w:rPr>
              <w:t>)</w:t>
            </w:r>
            <w:r w:rsidR="00720313" w:rsidRPr="00720313">
              <w:rPr>
                <w:rFonts w:eastAsia="Times New Roman" w:cs="Arial"/>
                <w:lang w:eastAsia="nb-NO"/>
              </w:rPr>
              <w:t>.</w:t>
            </w:r>
          </w:p>
        </w:tc>
        <w:tc>
          <w:tcPr>
            <w:tcW w:w="992" w:type="dxa"/>
            <w:shd w:val="clear" w:color="auto" w:fill="F2F2F2" w:themeFill="background1" w:themeFillShade="F2"/>
          </w:tcPr>
          <w:p w14:paraId="60FF8597" w14:textId="5157E031" w:rsidR="005921C0" w:rsidRPr="00F32E8A" w:rsidRDefault="005921C0">
            <w:pPr>
              <w:jc w:val="center"/>
              <w:rPr>
                <w:b/>
                <w:bCs/>
              </w:rPr>
            </w:pPr>
            <w:r>
              <w:rPr>
                <w:b/>
                <w:bCs/>
              </w:rPr>
              <w:t>MB</w:t>
            </w:r>
          </w:p>
        </w:tc>
      </w:tr>
    </w:tbl>
    <w:p w14:paraId="6DC638E9" w14:textId="77777777" w:rsidR="006C5B1A" w:rsidRDefault="006C5B1A" w:rsidP="006C5B1A">
      <w:r>
        <w:t>&lt;fylles ut av operatør&gt;</w:t>
      </w:r>
    </w:p>
    <w:p w14:paraId="5BCD93F8" w14:textId="77777777" w:rsidR="00247727" w:rsidRDefault="00247727" w:rsidP="003A3A44">
      <w:pPr>
        <w:rPr>
          <w:rFonts w:ascii="Arial" w:hAnsi="Arial" w:cs="Arial"/>
          <w:b/>
          <w:bCs/>
          <w:sz w:val="36"/>
          <w:szCs w:val="36"/>
        </w:rPr>
      </w:pPr>
    </w:p>
    <w:p w14:paraId="248E2FBE" w14:textId="120B6FD2" w:rsidR="003A3A44" w:rsidRPr="00F86E74" w:rsidRDefault="003A3A44" w:rsidP="003A3A44">
      <w:pPr>
        <w:rPr>
          <w:rFonts w:ascii="Arial" w:hAnsi="Arial" w:cs="Arial"/>
          <w:b/>
          <w:bCs/>
          <w:sz w:val="36"/>
          <w:szCs w:val="36"/>
        </w:rPr>
      </w:pPr>
      <w:r w:rsidRPr="00F86E74">
        <w:rPr>
          <w:rFonts w:ascii="Arial" w:hAnsi="Arial" w:cs="Arial"/>
          <w:b/>
          <w:bCs/>
          <w:sz w:val="36"/>
          <w:szCs w:val="36"/>
        </w:rPr>
        <w:t>Operatørens bilag</w:t>
      </w:r>
    </w:p>
    <w:p w14:paraId="7DCA5EBE" w14:textId="77777777" w:rsidR="003A3A44" w:rsidRPr="00F86E74" w:rsidRDefault="003A3A44" w:rsidP="008A3F1C">
      <w:r w:rsidRPr="00F86E74">
        <w:t>Dersom det er angitt under et krav at det er anledning til å legge ved bilag, skal disse angis i denne tabellen her:</w:t>
      </w:r>
    </w:p>
    <w:tbl>
      <w:tblPr>
        <w:tblStyle w:val="RuterRegion"/>
        <w:tblW w:w="9627" w:type="dxa"/>
        <w:tblInd w:w="-5" w:type="dxa"/>
        <w:tblLook w:val="04A0" w:firstRow="1" w:lastRow="0" w:firstColumn="1" w:lastColumn="0" w:noHBand="0" w:noVBand="1"/>
      </w:tblPr>
      <w:tblGrid>
        <w:gridCol w:w="1976"/>
        <w:gridCol w:w="6104"/>
        <w:gridCol w:w="1522"/>
        <w:gridCol w:w="25"/>
      </w:tblGrid>
      <w:tr w:rsidR="003A3A44" w14:paraId="1C43E11D" w14:textId="77777777" w:rsidTr="00E366ED">
        <w:trPr>
          <w:cnfStyle w:val="100000000000" w:firstRow="1" w:lastRow="0" w:firstColumn="0" w:lastColumn="0" w:oddVBand="0" w:evenVBand="0" w:oddHBand="0" w:evenHBand="0" w:firstRowFirstColumn="0" w:firstRowLastColumn="0" w:lastRowFirstColumn="0" w:lastRowLastColumn="0"/>
          <w:trHeight w:val="269"/>
        </w:trPr>
        <w:tc>
          <w:tcPr>
            <w:tcW w:w="1976" w:type="dxa"/>
          </w:tcPr>
          <w:p w14:paraId="57A18D3E" w14:textId="77777777" w:rsidR="003A3A44" w:rsidRPr="00F86E74" w:rsidRDefault="003A3A44" w:rsidP="00760468">
            <w:pPr>
              <w:spacing w:before="100" w:beforeAutospacing="1" w:after="100" w:afterAutospacing="1"/>
              <w:textAlignment w:val="baseline"/>
              <w:rPr>
                <w:rFonts w:ascii="Arial" w:eastAsia="Times New Roman" w:hAnsi="Arial" w:cs="Arial"/>
                <w:b w:val="0"/>
                <w:bCs/>
                <w:szCs w:val="21"/>
                <w:lang w:eastAsia="nb-NO"/>
              </w:rPr>
            </w:pPr>
            <w:r w:rsidRPr="00F86E74">
              <w:rPr>
                <w:rFonts w:ascii="Arial" w:eastAsia="Times New Roman" w:hAnsi="Arial" w:cs="Arial"/>
                <w:bCs/>
                <w:szCs w:val="21"/>
                <w:lang w:eastAsia="nb-NO"/>
              </w:rPr>
              <w:t>Referanse til krav</w:t>
            </w:r>
          </w:p>
        </w:tc>
        <w:tc>
          <w:tcPr>
            <w:tcW w:w="6104" w:type="dxa"/>
          </w:tcPr>
          <w:p w14:paraId="6BB464DA" w14:textId="77777777" w:rsidR="003A3A44" w:rsidRPr="00F86E74" w:rsidRDefault="003A3A44" w:rsidP="00760468">
            <w:pPr>
              <w:spacing w:before="100" w:beforeAutospacing="1" w:after="100" w:afterAutospacing="1"/>
              <w:textAlignment w:val="baseline"/>
              <w:rPr>
                <w:rFonts w:ascii="Arial" w:eastAsia="Times New Roman" w:hAnsi="Arial" w:cs="Arial"/>
                <w:b w:val="0"/>
                <w:bCs/>
                <w:szCs w:val="21"/>
                <w:lang w:eastAsia="nb-NO"/>
              </w:rPr>
            </w:pPr>
            <w:r w:rsidRPr="00F86E74">
              <w:rPr>
                <w:rFonts w:ascii="Arial" w:eastAsia="Times New Roman" w:hAnsi="Arial" w:cs="Arial"/>
                <w:bCs/>
                <w:szCs w:val="21"/>
                <w:lang w:eastAsia="nb-NO"/>
              </w:rPr>
              <w:t>Bilagets navn og formål</w:t>
            </w:r>
          </w:p>
        </w:tc>
        <w:tc>
          <w:tcPr>
            <w:tcW w:w="1547" w:type="dxa"/>
            <w:gridSpan w:val="2"/>
          </w:tcPr>
          <w:p w14:paraId="028DFD87" w14:textId="77777777" w:rsidR="003A3A44" w:rsidRPr="00C96D4C" w:rsidRDefault="003A3A44" w:rsidP="00760468">
            <w:pPr>
              <w:spacing w:before="100" w:beforeAutospacing="1" w:after="100" w:afterAutospacing="1"/>
              <w:textAlignment w:val="baseline"/>
              <w:rPr>
                <w:rFonts w:ascii="Arial" w:eastAsia="Times New Roman" w:hAnsi="Arial" w:cs="Arial"/>
                <w:b w:val="0"/>
                <w:bCs/>
                <w:szCs w:val="21"/>
                <w:lang w:eastAsia="nb-NO"/>
              </w:rPr>
            </w:pPr>
            <w:r w:rsidRPr="00F86E74">
              <w:rPr>
                <w:rFonts w:ascii="Arial" w:eastAsia="Times New Roman" w:hAnsi="Arial" w:cs="Arial"/>
                <w:bCs/>
                <w:szCs w:val="21"/>
                <w:lang w:eastAsia="nb-NO"/>
              </w:rPr>
              <w:t>Antall sider</w:t>
            </w:r>
          </w:p>
        </w:tc>
      </w:tr>
      <w:tr w:rsidR="003A3A44" w14:paraId="396A70F2" w14:textId="77777777" w:rsidTr="00E366ED">
        <w:trPr>
          <w:gridAfter w:val="1"/>
          <w:wAfter w:w="25" w:type="dxa"/>
          <w:trHeight w:val="463"/>
        </w:trPr>
        <w:tc>
          <w:tcPr>
            <w:tcW w:w="1976" w:type="dxa"/>
          </w:tcPr>
          <w:p w14:paraId="731FCA6F" w14:textId="77777777" w:rsidR="003A3A44" w:rsidRDefault="003A3A44" w:rsidP="00760468">
            <w:pPr>
              <w:rPr>
                <w:rFonts w:ascii="Arial" w:hAnsi="Arial" w:cs="Arial"/>
                <w:b/>
                <w:bCs/>
                <w:sz w:val="36"/>
                <w:szCs w:val="36"/>
              </w:rPr>
            </w:pPr>
          </w:p>
        </w:tc>
        <w:tc>
          <w:tcPr>
            <w:tcW w:w="6104" w:type="dxa"/>
          </w:tcPr>
          <w:p w14:paraId="25A5FE4F" w14:textId="77777777" w:rsidR="003A3A44" w:rsidRDefault="003A3A44" w:rsidP="00760468">
            <w:pPr>
              <w:rPr>
                <w:rFonts w:ascii="Arial" w:hAnsi="Arial" w:cs="Arial"/>
                <w:b/>
                <w:bCs/>
                <w:sz w:val="36"/>
                <w:szCs w:val="36"/>
              </w:rPr>
            </w:pPr>
          </w:p>
        </w:tc>
        <w:tc>
          <w:tcPr>
            <w:tcW w:w="1522" w:type="dxa"/>
          </w:tcPr>
          <w:p w14:paraId="6C19EB72" w14:textId="77777777" w:rsidR="003A3A44" w:rsidRDefault="003A3A44" w:rsidP="00760468">
            <w:pPr>
              <w:rPr>
                <w:rFonts w:ascii="Arial" w:hAnsi="Arial" w:cs="Arial"/>
                <w:b/>
                <w:bCs/>
                <w:sz w:val="36"/>
                <w:szCs w:val="36"/>
              </w:rPr>
            </w:pPr>
          </w:p>
        </w:tc>
      </w:tr>
      <w:tr w:rsidR="003A3A44" w14:paraId="49B87D17" w14:textId="77777777" w:rsidTr="00E366ED">
        <w:trPr>
          <w:gridAfter w:val="1"/>
          <w:cnfStyle w:val="000000010000" w:firstRow="0" w:lastRow="0" w:firstColumn="0" w:lastColumn="0" w:oddVBand="0" w:evenVBand="0" w:oddHBand="0" w:evenHBand="1" w:firstRowFirstColumn="0" w:firstRowLastColumn="0" w:lastRowFirstColumn="0" w:lastRowLastColumn="0"/>
          <w:wAfter w:w="25" w:type="dxa"/>
          <w:trHeight w:val="450"/>
        </w:trPr>
        <w:tc>
          <w:tcPr>
            <w:tcW w:w="1976" w:type="dxa"/>
          </w:tcPr>
          <w:p w14:paraId="437BC98F" w14:textId="77777777" w:rsidR="003A3A44" w:rsidRDefault="003A3A44" w:rsidP="00760468">
            <w:pPr>
              <w:rPr>
                <w:rFonts w:ascii="Arial" w:hAnsi="Arial" w:cs="Arial"/>
                <w:b/>
                <w:bCs/>
                <w:sz w:val="36"/>
                <w:szCs w:val="36"/>
              </w:rPr>
            </w:pPr>
          </w:p>
        </w:tc>
        <w:tc>
          <w:tcPr>
            <w:tcW w:w="6104" w:type="dxa"/>
          </w:tcPr>
          <w:p w14:paraId="7EF03E06" w14:textId="77777777" w:rsidR="003A3A44" w:rsidRDefault="003A3A44" w:rsidP="00760468">
            <w:pPr>
              <w:rPr>
                <w:rFonts w:ascii="Arial" w:hAnsi="Arial" w:cs="Arial"/>
                <w:b/>
                <w:bCs/>
                <w:sz w:val="36"/>
                <w:szCs w:val="36"/>
              </w:rPr>
            </w:pPr>
          </w:p>
        </w:tc>
        <w:tc>
          <w:tcPr>
            <w:tcW w:w="1522" w:type="dxa"/>
          </w:tcPr>
          <w:p w14:paraId="61886C88" w14:textId="77777777" w:rsidR="003A3A44" w:rsidRDefault="003A3A44" w:rsidP="00760468">
            <w:pPr>
              <w:rPr>
                <w:rFonts w:ascii="Arial" w:hAnsi="Arial" w:cs="Arial"/>
                <w:b/>
                <w:bCs/>
                <w:sz w:val="36"/>
                <w:szCs w:val="36"/>
              </w:rPr>
            </w:pPr>
          </w:p>
        </w:tc>
      </w:tr>
      <w:tr w:rsidR="003A3A44" w14:paraId="7C49A0E9" w14:textId="77777777" w:rsidTr="00E366ED">
        <w:trPr>
          <w:gridAfter w:val="1"/>
          <w:wAfter w:w="25" w:type="dxa"/>
          <w:trHeight w:val="463"/>
        </w:trPr>
        <w:tc>
          <w:tcPr>
            <w:tcW w:w="1976" w:type="dxa"/>
          </w:tcPr>
          <w:p w14:paraId="45A3B379" w14:textId="77777777" w:rsidR="003A3A44" w:rsidRDefault="003A3A44" w:rsidP="00760468">
            <w:pPr>
              <w:rPr>
                <w:rFonts w:ascii="Arial" w:hAnsi="Arial" w:cs="Arial"/>
                <w:b/>
                <w:bCs/>
                <w:sz w:val="36"/>
                <w:szCs w:val="36"/>
              </w:rPr>
            </w:pPr>
          </w:p>
        </w:tc>
        <w:tc>
          <w:tcPr>
            <w:tcW w:w="6104" w:type="dxa"/>
          </w:tcPr>
          <w:p w14:paraId="3428F3D0" w14:textId="77777777" w:rsidR="003A3A44" w:rsidRDefault="003A3A44" w:rsidP="00760468">
            <w:pPr>
              <w:rPr>
                <w:rFonts w:ascii="Arial" w:hAnsi="Arial" w:cs="Arial"/>
                <w:b/>
                <w:bCs/>
                <w:sz w:val="36"/>
                <w:szCs w:val="36"/>
              </w:rPr>
            </w:pPr>
          </w:p>
        </w:tc>
        <w:tc>
          <w:tcPr>
            <w:tcW w:w="1522" w:type="dxa"/>
          </w:tcPr>
          <w:p w14:paraId="221E37A6" w14:textId="77777777" w:rsidR="003A3A44" w:rsidRDefault="003A3A44" w:rsidP="00760468">
            <w:pPr>
              <w:rPr>
                <w:rFonts w:ascii="Arial" w:hAnsi="Arial" w:cs="Arial"/>
                <w:b/>
                <w:bCs/>
                <w:sz w:val="36"/>
                <w:szCs w:val="36"/>
              </w:rPr>
            </w:pPr>
          </w:p>
        </w:tc>
      </w:tr>
      <w:tr w:rsidR="003A3A44" w14:paraId="71DFEF46" w14:textId="77777777" w:rsidTr="00E366ED">
        <w:trPr>
          <w:gridAfter w:val="1"/>
          <w:cnfStyle w:val="000000010000" w:firstRow="0" w:lastRow="0" w:firstColumn="0" w:lastColumn="0" w:oddVBand="0" w:evenVBand="0" w:oddHBand="0" w:evenHBand="1" w:firstRowFirstColumn="0" w:firstRowLastColumn="0" w:lastRowFirstColumn="0" w:lastRowLastColumn="0"/>
          <w:wAfter w:w="25" w:type="dxa"/>
          <w:trHeight w:val="463"/>
        </w:trPr>
        <w:tc>
          <w:tcPr>
            <w:tcW w:w="1976" w:type="dxa"/>
          </w:tcPr>
          <w:p w14:paraId="2FAF0108" w14:textId="77777777" w:rsidR="003A3A44" w:rsidRDefault="003A3A44" w:rsidP="00760468">
            <w:pPr>
              <w:rPr>
                <w:rFonts w:ascii="Arial" w:hAnsi="Arial" w:cs="Arial"/>
                <w:b/>
                <w:bCs/>
                <w:sz w:val="36"/>
                <w:szCs w:val="36"/>
              </w:rPr>
            </w:pPr>
          </w:p>
        </w:tc>
        <w:tc>
          <w:tcPr>
            <w:tcW w:w="6104" w:type="dxa"/>
          </w:tcPr>
          <w:p w14:paraId="67C76972" w14:textId="77777777" w:rsidR="003A3A44" w:rsidRDefault="003A3A44" w:rsidP="00760468">
            <w:pPr>
              <w:rPr>
                <w:rFonts w:ascii="Arial" w:hAnsi="Arial" w:cs="Arial"/>
                <w:b/>
                <w:bCs/>
                <w:sz w:val="36"/>
                <w:szCs w:val="36"/>
              </w:rPr>
            </w:pPr>
          </w:p>
        </w:tc>
        <w:tc>
          <w:tcPr>
            <w:tcW w:w="1522" w:type="dxa"/>
          </w:tcPr>
          <w:p w14:paraId="68251693" w14:textId="77777777" w:rsidR="003A3A44" w:rsidRDefault="003A3A44" w:rsidP="00760468">
            <w:pPr>
              <w:rPr>
                <w:rFonts w:ascii="Arial" w:hAnsi="Arial" w:cs="Arial"/>
                <w:b/>
                <w:bCs/>
                <w:sz w:val="36"/>
                <w:szCs w:val="36"/>
              </w:rPr>
            </w:pPr>
          </w:p>
        </w:tc>
      </w:tr>
    </w:tbl>
    <w:p w14:paraId="7BCA44E3" w14:textId="77777777" w:rsidR="009F2BCB" w:rsidRDefault="009F2BCB" w:rsidP="00F45DD7"/>
    <w:p w14:paraId="5CCAD2EE" w14:textId="1EDE9A50" w:rsidR="006C5A47" w:rsidRPr="00CD6093" w:rsidRDefault="006C5A47" w:rsidP="00F45DD7">
      <w:pPr>
        <w:rPr>
          <w:b/>
          <w:bCs/>
          <w:sz w:val="32"/>
          <w:szCs w:val="32"/>
        </w:rPr>
      </w:pPr>
      <w:r w:rsidRPr="00CD6093">
        <w:rPr>
          <w:b/>
          <w:bCs/>
          <w:sz w:val="32"/>
          <w:szCs w:val="32"/>
        </w:rPr>
        <w:t>Bilag</w:t>
      </w:r>
      <w:r w:rsidR="001F3531" w:rsidRPr="00CD6093">
        <w:rPr>
          <w:b/>
          <w:bCs/>
          <w:sz w:val="32"/>
          <w:szCs w:val="32"/>
        </w:rPr>
        <w:t>smaler fra Oppdragsgiver</w:t>
      </w:r>
    </w:p>
    <w:p w14:paraId="4D8EE8C9" w14:textId="15C286D4" w:rsidR="006C5A47" w:rsidRPr="00CD6093" w:rsidRDefault="006C5A47" w:rsidP="006C5A47">
      <w:pPr>
        <w:pStyle w:val="Overskrift4"/>
        <w:rPr>
          <w:sz w:val="20"/>
          <w:szCs w:val="20"/>
        </w:rPr>
      </w:pPr>
      <w:r w:rsidRPr="00CD6093">
        <w:rPr>
          <w:sz w:val="20"/>
          <w:szCs w:val="20"/>
        </w:rPr>
        <w:t>Bilag 1.</w:t>
      </w:r>
      <w:r w:rsidR="009B4BDF">
        <w:rPr>
          <w:sz w:val="20"/>
          <w:szCs w:val="20"/>
        </w:rPr>
        <w:t>0</w:t>
      </w:r>
      <w:r w:rsidRPr="00CD6093">
        <w:rPr>
          <w:sz w:val="20"/>
          <w:szCs w:val="20"/>
        </w:rPr>
        <w:t xml:space="preserve"> Fremdriftsplan </w:t>
      </w:r>
    </w:p>
    <w:p w14:paraId="7E855130" w14:textId="3104359E" w:rsidR="006C5A47" w:rsidRPr="00CD6093" w:rsidRDefault="006C5A47" w:rsidP="006C5A47">
      <w:pPr>
        <w:pStyle w:val="Overskrift4"/>
        <w:rPr>
          <w:sz w:val="20"/>
          <w:szCs w:val="20"/>
        </w:rPr>
      </w:pPr>
      <w:r w:rsidRPr="00CD6093">
        <w:rPr>
          <w:sz w:val="20"/>
          <w:szCs w:val="20"/>
        </w:rPr>
        <w:t>Bilag 1.</w:t>
      </w:r>
      <w:r w:rsidR="009B4BDF">
        <w:rPr>
          <w:sz w:val="20"/>
          <w:szCs w:val="20"/>
        </w:rPr>
        <w:t>1</w:t>
      </w:r>
      <w:r w:rsidRPr="00CD6093">
        <w:rPr>
          <w:sz w:val="20"/>
          <w:szCs w:val="20"/>
        </w:rPr>
        <w:t xml:space="preserve"> Risiko -og </w:t>
      </w:r>
      <w:r w:rsidR="007B645A">
        <w:rPr>
          <w:sz w:val="20"/>
          <w:szCs w:val="20"/>
        </w:rPr>
        <w:t>tiltaksplan</w:t>
      </w:r>
    </w:p>
    <w:p w14:paraId="5D44002E" w14:textId="77777777" w:rsidR="006C5A47" w:rsidRDefault="006C5A47" w:rsidP="00F45DD7"/>
    <w:sectPr w:rsidR="006C5A47" w:rsidSect="00D734AD">
      <w:headerReference w:type="even" r:id="rId12"/>
      <w:headerReference w:type="default" r:id="rId13"/>
      <w:footerReference w:type="even" r:id="rId14"/>
      <w:footerReference w:type="default" r:id="rId15"/>
      <w:headerReference w:type="first" r:id="rId16"/>
      <w:footerReference w:type="first" r:id="rId17"/>
      <w:pgSz w:w="11906" w:h="16838"/>
      <w:pgMar w:top="1560" w:right="1134" w:bottom="1418"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46B61" w14:textId="77777777" w:rsidR="00C0511B" w:rsidRDefault="00C0511B" w:rsidP="000736B8">
      <w:r>
        <w:separator/>
      </w:r>
    </w:p>
    <w:p w14:paraId="61780F59" w14:textId="77777777" w:rsidR="00C0511B" w:rsidRDefault="00C0511B" w:rsidP="000736B8"/>
    <w:p w14:paraId="55F1C27E" w14:textId="77777777" w:rsidR="00C0511B" w:rsidRDefault="00C0511B" w:rsidP="000736B8"/>
  </w:endnote>
  <w:endnote w:type="continuationSeparator" w:id="0">
    <w:p w14:paraId="62448503" w14:textId="77777777" w:rsidR="00C0511B" w:rsidRDefault="00C0511B" w:rsidP="000736B8">
      <w:r>
        <w:continuationSeparator/>
      </w:r>
    </w:p>
    <w:p w14:paraId="79AFBCA5" w14:textId="77777777" w:rsidR="00C0511B" w:rsidRDefault="00C0511B" w:rsidP="000736B8"/>
    <w:p w14:paraId="65E5101B" w14:textId="77777777" w:rsidR="00C0511B" w:rsidRDefault="00C0511B" w:rsidP="000736B8"/>
  </w:endnote>
  <w:endnote w:type="continuationNotice" w:id="1">
    <w:p w14:paraId="055FB463" w14:textId="77777777" w:rsidR="00C0511B" w:rsidRDefault="00C051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F4A10" w14:textId="77777777" w:rsidR="001C18E9" w:rsidRDefault="001C18E9">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387B0" w14:textId="4B58D5E1" w:rsidR="001C18E9" w:rsidRPr="00E93391" w:rsidRDefault="0050795C" w:rsidP="00E93391">
    <w:pPr>
      <w:pStyle w:val="Bunntekst"/>
    </w:pPr>
    <w:sdt>
      <w:sdtPr>
        <w:alias w:val="Datolink"/>
        <w:tag w:val="Datolink"/>
        <w:id w:val="1220480338"/>
        <w:dataBinding w:xpath="/root[1]/dato[1]" w:storeItemID="{9B7F661A-C03E-46CD-86A2-164FB62E5655}"/>
        <w:date w:fullDate="2023-10-13T00:00:00Z">
          <w:dateFormat w:val="dd.MM.yyyy"/>
          <w:lid w:val="nb-NO"/>
          <w:storeMappedDataAs w:val="dateTime"/>
          <w:calendar w:val="gregorian"/>
        </w:date>
      </w:sdtPr>
      <w:sdtEndPr/>
      <w:sdtContent>
        <w:r w:rsidR="00F427FA">
          <w:t>13.10.2023</w:t>
        </w:r>
      </w:sdtContent>
    </w:sdt>
    <w:r w:rsidR="001C18E9" w:rsidRPr="00E93391">
      <w:t xml:space="preserve"> </w:t>
    </w:r>
    <w:r w:rsidR="001C18E9" w:rsidRPr="00E93391">
      <w:tab/>
      <w:t xml:space="preserve">Side </w:t>
    </w:r>
    <w:r w:rsidR="001C18E9" w:rsidRPr="00E93391">
      <w:fldChar w:fldCharType="begin"/>
    </w:r>
    <w:r w:rsidR="001C18E9" w:rsidRPr="00E93391">
      <w:instrText xml:space="preserve"> PAGE   \* MERGEFORMAT </w:instrText>
    </w:r>
    <w:r w:rsidR="001C18E9" w:rsidRPr="00E93391">
      <w:fldChar w:fldCharType="separate"/>
    </w:r>
    <w:r w:rsidR="001C18E9" w:rsidRPr="00E93391">
      <w:t>1</w:t>
    </w:r>
    <w:r w:rsidR="001C18E9" w:rsidRPr="00E93391">
      <w:fldChar w:fldCharType="end"/>
    </w:r>
    <w:r w:rsidR="001C18E9" w:rsidRPr="00E93391">
      <w:t xml:space="preserve"> av </w:t>
    </w:r>
    <w:r>
      <w:fldChar w:fldCharType="begin"/>
    </w:r>
    <w:r>
      <w:instrText>NUMPAGES   \* MERGEFORMAT</w:instrText>
    </w:r>
    <w:r>
      <w:fldChar w:fldCharType="separate"/>
    </w:r>
    <w:r w:rsidR="001C18E9" w:rsidRPr="00E93391">
      <w:t>1</w:t>
    </w:r>
    <w:r>
      <w:fldChar w:fldCharType="end"/>
    </w:r>
  </w:p>
  <w:p w14:paraId="65194766" w14:textId="77777777" w:rsidR="001C18E9" w:rsidRDefault="001C18E9" w:rsidP="00E9339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FFCFB" w14:textId="77777777" w:rsidR="001C18E9" w:rsidRDefault="001C18E9">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7A6CE" w14:textId="77777777" w:rsidR="00C0511B" w:rsidRDefault="00C0511B" w:rsidP="000736B8">
      <w:r>
        <w:separator/>
      </w:r>
    </w:p>
    <w:p w14:paraId="6B16FAC2" w14:textId="77777777" w:rsidR="00C0511B" w:rsidRDefault="00C0511B" w:rsidP="000736B8"/>
    <w:p w14:paraId="6B9EE114" w14:textId="77777777" w:rsidR="00C0511B" w:rsidRDefault="00C0511B" w:rsidP="000736B8"/>
  </w:footnote>
  <w:footnote w:type="continuationSeparator" w:id="0">
    <w:p w14:paraId="7B0B94AE" w14:textId="77777777" w:rsidR="00C0511B" w:rsidRDefault="00C0511B" w:rsidP="000736B8">
      <w:r>
        <w:continuationSeparator/>
      </w:r>
    </w:p>
    <w:p w14:paraId="0653E308" w14:textId="77777777" w:rsidR="00C0511B" w:rsidRDefault="00C0511B" w:rsidP="000736B8"/>
    <w:p w14:paraId="5B395B48" w14:textId="77777777" w:rsidR="00C0511B" w:rsidRDefault="00C0511B" w:rsidP="000736B8"/>
  </w:footnote>
  <w:footnote w:type="continuationNotice" w:id="1">
    <w:p w14:paraId="563AA3E1" w14:textId="77777777" w:rsidR="00C0511B" w:rsidRDefault="00C051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E1E56" w14:textId="77777777" w:rsidR="001C18E9" w:rsidRDefault="001C18E9">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FB6F" w14:textId="7C9C72F6" w:rsidR="001C18E9" w:rsidRDefault="0050795C" w:rsidP="00C71006">
    <w:pPr>
      <w:pStyle w:val="TopptekstBold"/>
    </w:pPr>
    <w:sdt>
      <w:sdtPr>
        <w:alias w:val="Vedlegg"/>
        <w:tag w:val=""/>
        <w:id w:val="-1209412585"/>
        <w:placeholder>
          <w:docPart w:val="90F80BAE24CF4500923A72546301696E"/>
        </w:placeholder>
        <w:dataBinding w:prefixMappings="xmlns:ns0='http://purl.org/dc/elements/1.1/' xmlns:ns1='http://schemas.openxmlformats.org/package/2006/metadata/core-properties' " w:xpath="/ns1:coreProperties[1]/ns1:keywords[1]" w:storeItemID="{6C3C8BC8-F283-45AE-878A-BAB7291924A1}"/>
        <w:text/>
      </w:sdtPr>
      <w:sdtEndPr/>
      <w:sdtContent>
        <w:r w:rsidR="00DE0E25">
          <w:t>Vedlegg 1c</w:t>
        </w:r>
      </w:sdtContent>
    </w:sdt>
    <w:r w:rsidR="001C18E9" w:rsidRPr="00210E58">
      <w:t xml:space="preserve"> </w:t>
    </w:r>
    <w:r w:rsidR="001C18E9">
      <w:t xml:space="preserve"> </w:t>
    </w:r>
    <w:sdt>
      <w:sdtPr>
        <w:alias w:val="Tittel"/>
        <w:tag w:val=""/>
        <w:id w:val="772053225"/>
        <w:placeholder>
          <w:docPart w:val="8FCA57B65C30429490C8719B35242225"/>
        </w:placeholder>
        <w:dataBinding w:prefixMappings="xmlns:ns0='http://purl.org/dc/elements/1.1/' xmlns:ns1='http://schemas.openxmlformats.org/package/2006/metadata/core-properties' " w:xpath="/ns1:coreProperties[1]/ns0:title[1]" w:storeItemID="{6C3C8BC8-F283-45AE-878A-BAB7291924A1}"/>
        <w:text/>
      </w:sdtPr>
      <w:sdtEndPr/>
      <w:sdtContent>
        <w:r w:rsidR="005C5E58">
          <w:t>Kravskjema til oppdragsbeskrivelse – Deloppdrag A, B og C</w:t>
        </w:r>
      </w:sdtContent>
    </w:sdt>
  </w:p>
  <w:p w14:paraId="01B5BD86" w14:textId="66415B94" w:rsidR="001C18E9" w:rsidRDefault="0050795C" w:rsidP="00C71006">
    <w:pPr>
      <w:pStyle w:val="Topptekst"/>
    </w:pPr>
    <w:sdt>
      <w:sdtPr>
        <w:alias w:val="Undertittel"/>
        <w:tag w:val=""/>
        <w:id w:val="-362056926"/>
        <w:placeholder>
          <w:docPart w:val="3BD97ED12CB140249C26DB9FA3952D03"/>
        </w:placeholder>
        <w:dataBinding w:prefixMappings="xmlns:ns0='http://purl.org/dc/elements/1.1/' xmlns:ns1='http://schemas.openxmlformats.org/package/2006/metadata/core-properties' " w:xpath="/ns1:coreProperties[1]/ns1:contentStatus[1]" w:storeItemID="{6C3C8BC8-F283-45AE-878A-BAB7291924A1}"/>
        <w:text/>
      </w:sdtPr>
      <w:sdtEndPr/>
      <w:sdtContent>
        <w:r w:rsidR="00480F2D">
          <w:t>Minibusstjenester Oslo, Asker og Bærum 2025</w:t>
        </w:r>
      </w:sdtContent>
    </w:sdt>
    <w:r w:rsidR="001C18E9">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71AC2" w14:textId="77777777" w:rsidR="001C18E9" w:rsidRDefault="001C18E9">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4C6C"/>
    <w:multiLevelType w:val="hybridMultilevel"/>
    <w:tmpl w:val="2870B138"/>
    <w:lvl w:ilvl="0" w:tplc="FFFFFFFF">
      <w:start w:val="1"/>
      <w:numFmt w:val="bullet"/>
      <w:lvlText w:val=""/>
      <w:lvlJc w:val="left"/>
      <w:pPr>
        <w:ind w:left="720" w:hanging="360"/>
      </w:pPr>
      <w:rPr>
        <w:rFonts w:ascii="Symbol" w:hAnsi="Symbol" w:hint="default"/>
      </w:rPr>
    </w:lvl>
    <w:lvl w:ilvl="1" w:tplc="3DA2E2D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2C7F10"/>
    <w:multiLevelType w:val="hybridMultilevel"/>
    <w:tmpl w:val="8C0C1458"/>
    <w:lvl w:ilvl="0" w:tplc="C792C2C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20AFBAD"/>
    <w:multiLevelType w:val="hybridMultilevel"/>
    <w:tmpl w:val="83864DC4"/>
    <w:lvl w:ilvl="0" w:tplc="BD10BFF0">
      <w:start w:val="1"/>
      <w:numFmt w:val="bullet"/>
      <w:lvlText w:val=""/>
      <w:lvlJc w:val="left"/>
      <w:pPr>
        <w:ind w:left="720" w:hanging="360"/>
      </w:pPr>
      <w:rPr>
        <w:rFonts w:ascii="Symbol" w:hAnsi="Symbol" w:hint="default"/>
      </w:rPr>
    </w:lvl>
    <w:lvl w:ilvl="1" w:tplc="05D0632E">
      <w:start w:val="1"/>
      <w:numFmt w:val="bullet"/>
      <w:lvlText w:val="o"/>
      <w:lvlJc w:val="left"/>
      <w:pPr>
        <w:ind w:left="1440" w:hanging="360"/>
      </w:pPr>
      <w:rPr>
        <w:rFonts w:ascii="Courier New" w:hAnsi="Courier New" w:hint="default"/>
      </w:rPr>
    </w:lvl>
    <w:lvl w:ilvl="2" w:tplc="340039C6">
      <w:start w:val="1"/>
      <w:numFmt w:val="bullet"/>
      <w:lvlText w:val=""/>
      <w:lvlJc w:val="left"/>
      <w:pPr>
        <w:ind w:left="2160" w:hanging="360"/>
      </w:pPr>
      <w:rPr>
        <w:rFonts w:ascii="Wingdings" w:hAnsi="Wingdings" w:hint="default"/>
      </w:rPr>
    </w:lvl>
    <w:lvl w:ilvl="3" w:tplc="C9A201A4">
      <w:start w:val="1"/>
      <w:numFmt w:val="bullet"/>
      <w:lvlText w:val=""/>
      <w:lvlJc w:val="left"/>
      <w:pPr>
        <w:ind w:left="2880" w:hanging="360"/>
      </w:pPr>
      <w:rPr>
        <w:rFonts w:ascii="Symbol" w:hAnsi="Symbol" w:hint="default"/>
      </w:rPr>
    </w:lvl>
    <w:lvl w:ilvl="4" w:tplc="70FE61AC">
      <w:start w:val="1"/>
      <w:numFmt w:val="bullet"/>
      <w:lvlText w:val="o"/>
      <w:lvlJc w:val="left"/>
      <w:pPr>
        <w:ind w:left="3600" w:hanging="360"/>
      </w:pPr>
      <w:rPr>
        <w:rFonts w:ascii="Courier New" w:hAnsi="Courier New" w:hint="default"/>
      </w:rPr>
    </w:lvl>
    <w:lvl w:ilvl="5" w:tplc="758C1A9C">
      <w:start w:val="1"/>
      <w:numFmt w:val="bullet"/>
      <w:lvlText w:val=""/>
      <w:lvlJc w:val="left"/>
      <w:pPr>
        <w:ind w:left="4320" w:hanging="360"/>
      </w:pPr>
      <w:rPr>
        <w:rFonts w:ascii="Wingdings" w:hAnsi="Wingdings" w:hint="default"/>
      </w:rPr>
    </w:lvl>
    <w:lvl w:ilvl="6" w:tplc="11F4295E">
      <w:start w:val="1"/>
      <w:numFmt w:val="bullet"/>
      <w:lvlText w:val=""/>
      <w:lvlJc w:val="left"/>
      <w:pPr>
        <w:ind w:left="5040" w:hanging="360"/>
      </w:pPr>
      <w:rPr>
        <w:rFonts w:ascii="Symbol" w:hAnsi="Symbol" w:hint="default"/>
      </w:rPr>
    </w:lvl>
    <w:lvl w:ilvl="7" w:tplc="7CF68D00">
      <w:start w:val="1"/>
      <w:numFmt w:val="bullet"/>
      <w:lvlText w:val="o"/>
      <w:lvlJc w:val="left"/>
      <w:pPr>
        <w:ind w:left="5760" w:hanging="360"/>
      </w:pPr>
      <w:rPr>
        <w:rFonts w:ascii="Courier New" w:hAnsi="Courier New" w:hint="default"/>
      </w:rPr>
    </w:lvl>
    <w:lvl w:ilvl="8" w:tplc="B464EACC">
      <w:start w:val="1"/>
      <w:numFmt w:val="bullet"/>
      <w:lvlText w:val=""/>
      <w:lvlJc w:val="left"/>
      <w:pPr>
        <w:ind w:left="6480" w:hanging="360"/>
      </w:pPr>
      <w:rPr>
        <w:rFonts w:ascii="Wingdings" w:hAnsi="Wingdings" w:hint="default"/>
      </w:rPr>
    </w:lvl>
  </w:abstractNum>
  <w:abstractNum w:abstractNumId="3" w15:restartNumberingAfterBreak="0">
    <w:nsid w:val="30957341"/>
    <w:multiLevelType w:val="hybridMultilevel"/>
    <w:tmpl w:val="7F36CEF2"/>
    <w:lvl w:ilvl="0" w:tplc="D61EC8A8">
      <w:start w:val="1"/>
      <w:numFmt w:val="bullet"/>
      <w:pStyle w:val="Listeavsnit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27C1698"/>
    <w:multiLevelType w:val="hybridMultilevel"/>
    <w:tmpl w:val="614052C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55753F44"/>
    <w:multiLevelType w:val="hybridMultilevel"/>
    <w:tmpl w:val="84A4F90A"/>
    <w:lvl w:ilvl="0" w:tplc="B35C573A">
      <w:start w:val="1"/>
      <w:numFmt w:val="bullet"/>
      <w:pStyle w:val="Kulepunktliste"/>
      <w:lvlText w:val=""/>
      <w:lvlJc w:val="left"/>
      <w:pPr>
        <w:ind w:left="1571" w:hanging="360"/>
      </w:pPr>
      <w:rPr>
        <w:rFonts w:ascii="Symbol" w:hAnsi="Symbol" w:hint="default"/>
      </w:rPr>
    </w:lvl>
    <w:lvl w:ilvl="1" w:tplc="04140003">
      <w:start w:val="1"/>
      <w:numFmt w:val="bullet"/>
      <w:pStyle w:val="Kulepunktliste"/>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6" w15:restartNumberingAfterBreak="0">
    <w:nsid w:val="589A444B"/>
    <w:multiLevelType w:val="hybridMultilevel"/>
    <w:tmpl w:val="7FCC50F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D040ADF"/>
    <w:multiLevelType w:val="hybridMultilevel"/>
    <w:tmpl w:val="4522BBD8"/>
    <w:lvl w:ilvl="0" w:tplc="02280CE8">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8" w15:restartNumberingAfterBreak="0">
    <w:nsid w:val="6D424A0F"/>
    <w:multiLevelType w:val="multilevel"/>
    <w:tmpl w:val="BDF88DE0"/>
    <w:lvl w:ilvl="0">
      <w:start w:val="1"/>
      <w:numFmt w:val="upperLetter"/>
      <w:lvlText w:val="Kapittel %1 -"/>
      <w:lvlJc w:val="left"/>
      <w:pPr>
        <w:ind w:left="1559" w:firstLine="0"/>
      </w:pPr>
      <w:rPr>
        <w:rFonts w:hint="default"/>
      </w:rPr>
    </w:lvl>
    <w:lvl w:ilvl="1">
      <w:start w:val="1"/>
      <w:numFmt w:val="decimal"/>
      <w:lvlText w:val="%1.%2"/>
      <w:lvlJc w:val="left"/>
      <w:pPr>
        <w:ind w:left="718" w:hanging="576"/>
      </w:pPr>
    </w:lvl>
    <w:lvl w:ilvl="2">
      <w:start w:val="1"/>
      <w:numFmt w:val="decimal"/>
      <w:pStyle w:val="Overskrift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9" w15:restartNumberingAfterBreak="0">
    <w:nsid w:val="745E096A"/>
    <w:multiLevelType w:val="hybridMultilevel"/>
    <w:tmpl w:val="B3D8FD18"/>
    <w:lvl w:ilvl="0" w:tplc="150013E0">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74735A5"/>
    <w:multiLevelType w:val="hybridMultilevel"/>
    <w:tmpl w:val="86F03508"/>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7CCC6B10"/>
    <w:multiLevelType w:val="hybridMultilevel"/>
    <w:tmpl w:val="49D4A5E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1859390214">
    <w:abstractNumId w:val="8"/>
  </w:num>
  <w:num w:numId="2" w16cid:durableId="812865202">
    <w:abstractNumId w:val="5"/>
  </w:num>
  <w:num w:numId="3" w16cid:durableId="10168045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8963064">
    <w:abstractNumId w:val="2"/>
  </w:num>
  <w:num w:numId="5" w16cid:durableId="223413610">
    <w:abstractNumId w:val="8"/>
  </w:num>
  <w:num w:numId="6" w16cid:durableId="451218124">
    <w:abstractNumId w:val="9"/>
  </w:num>
  <w:num w:numId="7" w16cid:durableId="1918245660">
    <w:abstractNumId w:val="9"/>
  </w:num>
  <w:num w:numId="8" w16cid:durableId="5442188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9055824">
    <w:abstractNumId w:val="7"/>
  </w:num>
  <w:num w:numId="10" w16cid:durableId="12210915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709498">
    <w:abstractNumId w:val="1"/>
  </w:num>
  <w:num w:numId="12" w16cid:durableId="906302550">
    <w:abstractNumId w:val="7"/>
  </w:num>
  <w:num w:numId="13" w16cid:durableId="1713727302">
    <w:abstractNumId w:val="10"/>
  </w:num>
  <w:num w:numId="14" w16cid:durableId="568465270">
    <w:abstractNumId w:val="4"/>
  </w:num>
  <w:num w:numId="15" w16cid:durableId="1698265459">
    <w:abstractNumId w:val="11"/>
  </w:num>
  <w:num w:numId="16" w16cid:durableId="526794067">
    <w:abstractNumId w:val="6"/>
  </w:num>
  <w:num w:numId="17" w16cid:durableId="2134932428">
    <w:abstractNumId w:val="0"/>
  </w:num>
  <w:num w:numId="18" w16cid:durableId="27590982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autoFormatOverrid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DD1"/>
    <w:rsid w:val="00000317"/>
    <w:rsid w:val="0000037B"/>
    <w:rsid w:val="000020D4"/>
    <w:rsid w:val="00002738"/>
    <w:rsid w:val="00005A21"/>
    <w:rsid w:val="00005AA1"/>
    <w:rsid w:val="00006D68"/>
    <w:rsid w:val="0000738E"/>
    <w:rsid w:val="00007BA3"/>
    <w:rsid w:val="000134FA"/>
    <w:rsid w:val="00013E92"/>
    <w:rsid w:val="0001494D"/>
    <w:rsid w:val="00014BF3"/>
    <w:rsid w:val="00014E18"/>
    <w:rsid w:val="000158E2"/>
    <w:rsid w:val="00015CA1"/>
    <w:rsid w:val="0001654D"/>
    <w:rsid w:val="00017050"/>
    <w:rsid w:val="0001740D"/>
    <w:rsid w:val="00017B14"/>
    <w:rsid w:val="00021667"/>
    <w:rsid w:val="00021994"/>
    <w:rsid w:val="0002320F"/>
    <w:rsid w:val="00023AD1"/>
    <w:rsid w:val="0002472C"/>
    <w:rsid w:val="00024A5B"/>
    <w:rsid w:val="00024B6D"/>
    <w:rsid w:val="00025896"/>
    <w:rsid w:val="00025F02"/>
    <w:rsid w:val="00026701"/>
    <w:rsid w:val="000269B4"/>
    <w:rsid w:val="00026B4F"/>
    <w:rsid w:val="00026CB4"/>
    <w:rsid w:val="00030F24"/>
    <w:rsid w:val="00032F5F"/>
    <w:rsid w:val="0003325D"/>
    <w:rsid w:val="00033823"/>
    <w:rsid w:val="00034C59"/>
    <w:rsid w:val="00035098"/>
    <w:rsid w:val="00035116"/>
    <w:rsid w:val="00036449"/>
    <w:rsid w:val="00036DA2"/>
    <w:rsid w:val="00036E73"/>
    <w:rsid w:val="00037070"/>
    <w:rsid w:val="00040404"/>
    <w:rsid w:val="00041C40"/>
    <w:rsid w:val="00042453"/>
    <w:rsid w:val="00042870"/>
    <w:rsid w:val="0004324B"/>
    <w:rsid w:val="0004370F"/>
    <w:rsid w:val="0004485D"/>
    <w:rsid w:val="00044DD2"/>
    <w:rsid w:val="000450E0"/>
    <w:rsid w:val="0004554D"/>
    <w:rsid w:val="00045C21"/>
    <w:rsid w:val="00045D3A"/>
    <w:rsid w:val="00047204"/>
    <w:rsid w:val="0005131D"/>
    <w:rsid w:val="00053897"/>
    <w:rsid w:val="000540A5"/>
    <w:rsid w:val="00055665"/>
    <w:rsid w:val="000564C4"/>
    <w:rsid w:val="00056F5C"/>
    <w:rsid w:val="00057D3E"/>
    <w:rsid w:val="0006003B"/>
    <w:rsid w:val="000608B0"/>
    <w:rsid w:val="00060B32"/>
    <w:rsid w:val="00061476"/>
    <w:rsid w:val="00061C80"/>
    <w:rsid w:val="0006218A"/>
    <w:rsid w:val="0006276F"/>
    <w:rsid w:val="0006353C"/>
    <w:rsid w:val="00063F84"/>
    <w:rsid w:val="000642F7"/>
    <w:rsid w:val="00064A9B"/>
    <w:rsid w:val="00064B79"/>
    <w:rsid w:val="000653CC"/>
    <w:rsid w:val="00065CEE"/>
    <w:rsid w:val="0006646C"/>
    <w:rsid w:val="00066A1D"/>
    <w:rsid w:val="00067822"/>
    <w:rsid w:val="00067C93"/>
    <w:rsid w:val="00070291"/>
    <w:rsid w:val="00070C29"/>
    <w:rsid w:val="00070D43"/>
    <w:rsid w:val="00070DEF"/>
    <w:rsid w:val="00071714"/>
    <w:rsid w:val="000718B6"/>
    <w:rsid w:val="00072861"/>
    <w:rsid w:val="0007358A"/>
    <w:rsid w:val="000736B8"/>
    <w:rsid w:val="00073D6C"/>
    <w:rsid w:val="000742AA"/>
    <w:rsid w:val="000746EB"/>
    <w:rsid w:val="00074A2C"/>
    <w:rsid w:val="000758A8"/>
    <w:rsid w:val="00075C66"/>
    <w:rsid w:val="000773A6"/>
    <w:rsid w:val="000773D3"/>
    <w:rsid w:val="0008038B"/>
    <w:rsid w:val="0008248D"/>
    <w:rsid w:val="0008277C"/>
    <w:rsid w:val="00082B75"/>
    <w:rsid w:val="00083095"/>
    <w:rsid w:val="00083259"/>
    <w:rsid w:val="00084392"/>
    <w:rsid w:val="00084C0D"/>
    <w:rsid w:val="00085A10"/>
    <w:rsid w:val="00085F66"/>
    <w:rsid w:val="00086571"/>
    <w:rsid w:val="0008665A"/>
    <w:rsid w:val="00087147"/>
    <w:rsid w:val="00090293"/>
    <w:rsid w:val="000906FB"/>
    <w:rsid w:val="00090D0A"/>
    <w:rsid w:val="00091F6A"/>
    <w:rsid w:val="00092D13"/>
    <w:rsid w:val="000932A9"/>
    <w:rsid w:val="00093B01"/>
    <w:rsid w:val="00093FE1"/>
    <w:rsid w:val="000947FA"/>
    <w:rsid w:val="000949E8"/>
    <w:rsid w:val="00094AC5"/>
    <w:rsid w:val="00094E02"/>
    <w:rsid w:val="00095B98"/>
    <w:rsid w:val="00095F79"/>
    <w:rsid w:val="00096403"/>
    <w:rsid w:val="0009649C"/>
    <w:rsid w:val="00096E11"/>
    <w:rsid w:val="00096EBC"/>
    <w:rsid w:val="00096FC6"/>
    <w:rsid w:val="000A00D5"/>
    <w:rsid w:val="000A0169"/>
    <w:rsid w:val="000A12CA"/>
    <w:rsid w:val="000A16C9"/>
    <w:rsid w:val="000A16D8"/>
    <w:rsid w:val="000A1862"/>
    <w:rsid w:val="000A23F6"/>
    <w:rsid w:val="000A25DA"/>
    <w:rsid w:val="000A3444"/>
    <w:rsid w:val="000A39E7"/>
    <w:rsid w:val="000A45DF"/>
    <w:rsid w:val="000A5270"/>
    <w:rsid w:val="000A56CE"/>
    <w:rsid w:val="000A6835"/>
    <w:rsid w:val="000A6964"/>
    <w:rsid w:val="000A73BC"/>
    <w:rsid w:val="000B0BE8"/>
    <w:rsid w:val="000B18AC"/>
    <w:rsid w:val="000B1A09"/>
    <w:rsid w:val="000B1C56"/>
    <w:rsid w:val="000B1E46"/>
    <w:rsid w:val="000B2127"/>
    <w:rsid w:val="000B2B15"/>
    <w:rsid w:val="000B321F"/>
    <w:rsid w:val="000B33C4"/>
    <w:rsid w:val="000B36A3"/>
    <w:rsid w:val="000B3B6C"/>
    <w:rsid w:val="000B57A7"/>
    <w:rsid w:val="000B63E7"/>
    <w:rsid w:val="000B6439"/>
    <w:rsid w:val="000B6579"/>
    <w:rsid w:val="000B677C"/>
    <w:rsid w:val="000B75B9"/>
    <w:rsid w:val="000B7EA6"/>
    <w:rsid w:val="000C01DB"/>
    <w:rsid w:val="000C0CCF"/>
    <w:rsid w:val="000C10E7"/>
    <w:rsid w:val="000C18D0"/>
    <w:rsid w:val="000C28EE"/>
    <w:rsid w:val="000C3A6A"/>
    <w:rsid w:val="000C4E9E"/>
    <w:rsid w:val="000C4F16"/>
    <w:rsid w:val="000C4FBA"/>
    <w:rsid w:val="000C5B06"/>
    <w:rsid w:val="000C5C91"/>
    <w:rsid w:val="000C6285"/>
    <w:rsid w:val="000C655B"/>
    <w:rsid w:val="000C6F38"/>
    <w:rsid w:val="000C74ED"/>
    <w:rsid w:val="000C7A3D"/>
    <w:rsid w:val="000C7F3F"/>
    <w:rsid w:val="000D0592"/>
    <w:rsid w:val="000D0991"/>
    <w:rsid w:val="000D0C95"/>
    <w:rsid w:val="000D116E"/>
    <w:rsid w:val="000D162C"/>
    <w:rsid w:val="000D1A8B"/>
    <w:rsid w:val="000D25D4"/>
    <w:rsid w:val="000D2BA9"/>
    <w:rsid w:val="000D2EDD"/>
    <w:rsid w:val="000D3811"/>
    <w:rsid w:val="000D3BA8"/>
    <w:rsid w:val="000D4580"/>
    <w:rsid w:val="000D4691"/>
    <w:rsid w:val="000D5896"/>
    <w:rsid w:val="000D7903"/>
    <w:rsid w:val="000E203F"/>
    <w:rsid w:val="000E237B"/>
    <w:rsid w:val="000E4EFC"/>
    <w:rsid w:val="000E52B0"/>
    <w:rsid w:val="000E5766"/>
    <w:rsid w:val="000E5D4C"/>
    <w:rsid w:val="000E6B82"/>
    <w:rsid w:val="000E7A39"/>
    <w:rsid w:val="000E7DA3"/>
    <w:rsid w:val="000E7FC7"/>
    <w:rsid w:val="000F04FE"/>
    <w:rsid w:val="000F0898"/>
    <w:rsid w:val="000F12CA"/>
    <w:rsid w:val="000F1CBB"/>
    <w:rsid w:val="000F2111"/>
    <w:rsid w:val="000F4292"/>
    <w:rsid w:val="000F447E"/>
    <w:rsid w:val="000F4A6D"/>
    <w:rsid w:val="000F5FE5"/>
    <w:rsid w:val="000F67C1"/>
    <w:rsid w:val="00100107"/>
    <w:rsid w:val="0010016B"/>
    <w:rsid w:val="001008B4"/>
    <w:rsid w:val="0010100A"/>
    <w:rsid w:val="001019B0"/>
    <w:rsid w:val="001020D1"/>
    <w:rsid w:val="001022C9"/>
    <w:rsid w:val="001022EC"/>
    <w:rsid w:val="00102587"/>
    <w:rsid w:val="00102C19"/>
    <w:rsid w:val="001031AE"/>
    <w:rsid w:val="001034DA"/>
    <w:rsid w:val="0010375C"/>
    <w:rsid w:val="001047FA"/>
    <w:rsid w:val="00105063"/>
    <w:rsid w:val="0010515B"/>
    <w:rsid w:val="001058A5"/>
    <w:rsid w:val="00106039"/>
    <w:rsid w:val="001070A4"/>
    <w:rsid w:val="00107278"/>
    <w:rsid w:val="0010732F"/>
    <w:rsid w:val="001074AF"/>
    <w:rsid w:val="0010765C"/>
    <w:rsid w:val="00107817"/>
    <w:rsid w:val="00107B57"/>
    <w:rsid w:val="00107CE4"/>
    <w:rsid w:val="00107D15"/>
    <w:rsid w:val="0011045A"/>
    <w:rsid w:val="00110610"/>
    <w:rsid w:val="00110827"/>
    <w:rsid w:val="001114F3"/>
    <w:rsid w:val="001119B2"/>
    <w:rsid w:val="001123CE"/>
    <w:rsid w:val="0011393F"/>
    <w:rsid w:val="001143AB"/>
    <w:rsid w:val="00114434"/>
    <w:rsid w:val="00114791"/>
    <w:rsid w:val="00114B9D"/>
    <w:rsid w:val="001156E8"/>
    <w:rsid w:val="00115836"/>
    <w:rsid w:val="00115E40"/>
    <w:rsid w:val="001161CD"/>
    <w:rsid w:val="001170EC"/>
    <w:rsid w:val="00117271"/>
    <w:rsid w:val="001178D7"/>
    <w:rsid w:val="00117D5A"/>
    <w:rsid w:val="00121B85"/>
    <w:rsid w:val="001225BF"/>
    <w:rsid w:val="00122796"/>
    <w:rsid w:val="0012498A"/>
    <w:rsid w:val="00124CB4"/>
    <w:rsid w:val="0012522B"/>
    <w:rsid w:val="001253E5"/>
    <w:rsid w:val="001265A9"/>
    <w:rsid w:val="00127F8A"/>
    <w:rsid w:val="00130CEE"/>
    <w:rsid w:val="00131256"/>
    <w:rsid w:val="0013204B"/>
    <w:rsid w:val="001333F7"/>
    <w:rsid w:val="0013352B"/>
    <w:rsid w:val="0013396C"/>
    <w:rsid w:val="00133AF1"/>
    <w:rsid w:val="00133F89"/>
    <w:rsid w:val="0013404B"/>
    <w:rsid w:val="00134313"/>
    <w:rsid w:val="00134A51"/>
    <w:rsid w:val="00135CD5"/>
    <w:rsid w:val="001361B3"/>
    <w:rsid w:val="0013646F"/>
    <w:rsid w:val="00137ACB"/>
    <w:rsid w:val="00137F07"/>
    <w:rsid w:val="00140E81"/>
    <w:rsid w:val="0014223A"/>
    <w:rsid w:val="001423E5"/>
    <w:rsid w:val="001426F7"/>
    <w:rsid w:val="0014273A"/>
    <w:rsid w:val="001427AF"/>
    <w:rsid w:val="001431D9"/>
    <w:rsid w:val="001445AB"/>
    <w:rsid w:val="00144813"/>
    <w:rsid w:val="00144A2B"/>
    <w:rsid w:val="00144AEF"/>
    <w:rsid w:val="00146596"/>
    <w:rsid w:val="00146C89"/>
    <w:rsid w:val="001472E6"/>
    <w:rsid w:val="00147411"/>
    <w:rsid w:val="00147914"/>
    <w:rsid w:val="00147C06"/>
    <w:rsid w:val="00147CD1"/>
    <w:rsid w:val="001505BF"/>
    <w:rsid w:val="0015136C"/>
    <w:rsid w:val="00151A78"/>
    <w:rsid w:val="00151D69"/>
    <w:rsid w:val="00152FD9"/>
    <w:rsid w:val="001536C5"/>
    <w:rsid w:val="00153BD3"/>
    <w:rsid w:val="00153C7F"/>
    <w:rsid w:val="0015411D"/>
    <w:rsid w:val="00154939"/>
    <w:rsid w:val="00154BAD"/>
    <w:rsid w:val="00155494"/>
    <w:rsid w:val="001557AD"/>
    <w:rsid w:val="001564AF"/>
    <w:rsid w:val="00156889"/>
    <w:rsid w:val="0015696E"/>
    <w:rsid w:val="00156D47"/>
    <w:rsid w:val="001573BE"/>
    <w:rsid w:val="0015791D"/>
    <w:rsid w:val="00160AFB"/>
    <w:rsid w:val="00160F9F"/>
    <w:rsid w:val="00161472"/>
    <w:rsid w:val="00161901"/>
    <w:rsid w:val="00161CEC"/>
    <w:rsid w:val="001639D9"/>
    <w:rsid w:val="00164F6E"/>
    <w:rsid w:val="0016629C"/>
    <w:rsid w:val="001669A9"/>
    <w:rsid w:val="0016744D"/>
    <w:rsid w:val="00167E1A"/>
    <w:rsid w:val="00172522"/>
    <w:rsid w:val="001728AB"/>
    <w:rsid w:val="00172DC3"/>
    <w:rsid w:val="0017363B"/>
    <w:rsid w:val="001737BC"/>
    <w:rsid w:val="00173894"/>
    <w:rsid w:val="00173AAF"/>
    <w:rsid w:val="00173D18"/>
    <w:rsid w:val="00174933"/>
    <w:rsid w:val="00174B6E"/>
    <w:rsid w:val="00174CD8"/>
    <w:rsid w:val="00176709"/>
    <w:rsid w:val="001776BC"/>
    <w:rsid w:val="00177F3F"/>
    <w:rsid w:val="0018137E"/>
    <w:rsid w:val="00181CCF"/>
    <w:rsid w:val="001828E6"/>
    <w:rsid w:val="00183A6F"/>
    <w:rsid w:val="00185034"/>
    <w:rsid w:val="001852E7"/>
    <w:rsid w:val="001869C3"/>
    <w:rsid w:val="001874C3"/>
    <w:rsid w:val="00187D1B"/>
    <w:rsid w:val="00190018"/>
    <w:rsid w:val="001907E5"/>
    <w:rsid w:val="00190E5F"/>
    <w:rsid w:val="00191AA4"/>
    <w:rsid w:val="001928FF"/>
    <w:rsid w:val="00193124"/>
    <w:rsid w:val="0019396C"/>
    <w:rsid w:val="00193EF2"/>
    <w:rsid w:val="00194DB3"/>
    <w:rsid w:val="00194E81"/>
    <w:rsid w:val="0019524B"/>
    <w:rsid w:val="001952AB"/>
    <w:rsid w:val="00195548"/>
    <w:rsid w:val="00195565"/>
    <w:rsid w:val="00197096"/>
    <w:rsid w:val="00197F76"/>
    <w:rsid w:val="001A01DE"/>
    <w:rsid w:val="001A07B9"/>
    <w:rsid w:val="001A1318"/>
    <w:rsid w:val="001A1746"/>
    <w:rsid w:val="001A2588"/>
    <w:rsid w:val="001A284A"/>
    <w:rsid w:val="001A2DF6"/>
    <w:rsid w:val="001A2FB0"/>
    <w:rsid w:val="001A3084"/>
    <w:rsid w:val="001A30B3"/>
    <w:rsid w:val="001A4D8E"/>
    <w:rsid w:val="001A4DD1"/>
    <w:rsid w:val="001A5993"/>
    <w:rsid w:val="001A6356"/>
    <w:rsid w:val="001A66C4"/>
    <w:rsid w:val="001A6AF8"/>
    <w:rsid w:val="001A6D21"/>
    <w:rsid w:val="001A738E"/>
    <w:rsid w:val="001A74AD"/>
    <w:rsid w:val="001A760C"/>
    <w:rsid w:val="001A7A3D"/>
    <w:rsid w:val="001B0138"/>
    <w:rsid w:val="001B191E"/>
    <w:rsid w:val="001B1DFB"/>
    <w:rsid w:val="001B2129"/>
    <w:rsid w:val="001B390A"/>
    <w:rsid w:val="001B4473"/>
    <w:rsid w:val="001B59E6"/>
    <w:rsid w:val="001B5C31"/>
    <w:rsid w:val="001B5E64"/>
    <w:rsid w:val="001B5FAD"/>
    <w:rsid w:val="001B61B5"/>
    <w:rsid w:val="001B6C58"/>
    <w:rsid w:val="001C053A"/>
    <w:rsid w:val="001C0A1C"/>
    <w:rsid w:val="001C0EAC"/>
    <w:rsid w:val="001C18E9"/>
    <w:rsid w:val="001C25BB"/>
    <w:rsid w:val="001C27A5"/>
    <w:rsid w:val="001C2A31"/>
    <w:rsid w:val="001C2C12"/>
    <w:rsid w:val="001C2FFA"/>
    <w:rsid w:val="001C3019"/>
    <w:rsid w:val="001C33A0"/>
    <w:rsid w:val="001C33D9"/>
    <w:rsid w:val="001C5183"/>
    <w:rsid w:val="001C5F47"/>
    <w:rsid w:val="001C630A"/>
    <w:rsid w:val="001C6901"/>
    <w:rsid w:val="001C6E8D"/>
    <w:rsid w:val="001C7168"/>
    <w:rsid w:val="001D0C26"/>
    <w:rsid w:val="001D16D4"/>
    <w:rsid w:val="001D2C17"/>
    <w:rsid w:val="001D38F7"/>
    <w:rsid w:val="001D3CF5"/>
    <w:rsid w:val="001D433D"/>
    <w:rsid w:val="001D4BB2"/>
    <w:rsid w:val="001D5406"/>
    <w:rsid w:val="001D5442"/>
    <w:rsid w:val="001D551C"/>
    <w:rsid w:val="001D5D8F"/>
    <w:rsid w:val="001D62A9"/>
    <w:rsid w:val="001D63EF"/>
    <w:rsid w:val="001D69AF"/>
    <w:rsid w:val="001D77E2"/>
    <w:rsid w:val="001E04B4"/>
    <w:rsid w:val="001E05B5"/>
    <w:rsid w:val="001E12A4"/>
    <w:rsid w:val="001E1398"/>
    <w:rsid w:val="001E3FC3"/>
    <w:rsid w:val="001E3FFE"/>
    <w:rsid w:val="001E69B2"/>
    <w:rsid w:val="001E6F0C"/>
    <w:rsid w:val="001E7160"/>
    <w:rsid w:val="001E778F"/>
    <w:rsid w:val="001F0F03"/>
    <w:rsid w:val="001F1151"/>
    <w:rsid w:val="001F1B0F"/>
    <w:rsid w:val="001F1DE3"/>
    <w:rsid w:val="001F1E56"/>
    <w:rsid w:val="001F2F0E"/>
    <w:rsid w:val="001F3531"/>
    <w:rsid w:val="001F38D1"/>
    <w:rsid w:val="001F3C60"/>
    <w:rsid w:val="001F50A2"/>
    <w:rsid w:val="001F5C8C"/>
    <w:rsid w:val="001F72A0"/>
    <w:rsid w:val="001F787C"/>
    <w:rsid w:val="001F7F57"/>
    <w:rsid w:val="00200C33"/>
    <w:rsid w:val="00201B91"/>
    <w:rsid w:val="00201E69"/>
    <w:rsid w:val="00202B94"/>
    <w:rsid w:val="00202DEC"/>
    <w:rsid w:val="002035A2"/>
    <w:rsid w:val="00203D7B"/>
    <w:rsid w:val="002046DF"/>
    <w:rsid w:val="00205265"/>
    <w:rsid w:val="0020570D"/>
    <w:rsid w:val="00205D42"/>
    <w:rsid w:val="00205F76"/>
    <w:rsid w:val="00205FC7"/>
    <w:rsid w:val="00206128"/>
    <w:rsid w:val="0020641A"/>
    <w:rsid w:val="002079A5"/>
    <w:rsid w:val="00207D3E"/>
    <w:rsid w:val="00210E58"/>
    <w:rsid w:val="0021125A"/>
    <w:rsid w:val="0021126F"/>
    <w:rsid w:val="00212AC7"/>
    <w:rsid w:val="00212B80"/>
    <w:rsid w:val="002140ED"/>
    <w:rsid w:val="002143D3"/>
    <w:rsid w:val="0021444B"/>
    <w:rsid w:val="00214FFC"/>
    <w:rsid w:val="002150CB"/>
    <w:rsid w:val="002152CB"/>
    <w:rsid w:val="0021588F"/>
    <w:rsid w:val="00216626"/>
    <w:rsid w:val="00216AF3"/>
    <w:rsid w:val="00216E84"/>
    <w:rsid w:val="00217FEB"/>
    <w:rsid w:val="00220B26"/>
    <w:rsid w:val="00221133"/>
    <w:rsid w:val="00221EEF"/>
    <w:rsid w:val="0022306D"/>
    <w:rsid w:val="0022386C"/>
    <w:rsid w:val="00223BD2"/>
    <w:rsid w:val="00225628"/>
    <w:rsid w:val="00226177"/>
    <w:rsid w:val="00226536"/>
    <w:rsid w:val="002269B0"/>
    <w:rsid w:val="00226A07"/>
    <w:rsid w:val="0022739E"/>
    <w:rsid w:val="00227B2E"/>
    <w:rsid w:val="00232479"/>
    <w:rsid w:val="00232951"/>
    <w:rsid w:val="0023298B"/>
    <w:rsid w:val="002335F2"/>
    <w:rsid w:val="00233A3A"/>
    <w:rsid w:val="00233AAE"/>
    <w:rsid w:val="00233FC8"/>
    <w:rsid w:val="0023580E"/>
    <w:rsid w:val="00236AC4"/>
    <w:rsid w:val="00236C71"/>
    <w:rsid w:val="00237A0C"/>
    <w:rsid w:val="00237DB1"/>
    <w:rsid w:val="0024035E"/>
    <w:rsid w:val="002403AA"/>
    <w:rsid w:val="002409C9"/>
    <w:rsid w:val="00242FAB"/>
    <w:rsid w:val="00243DCD"/>
    <w:rsid w:val="00243E17"/>
    <w:rsid w:val="00244076"/>
    <w:rsid w:val="002445AF"/>
    <w:rsid w:val="002448C1"/>
    <w:rsid w:val="00244A7D"/>
    <w:rsid w:val="00244C1A"/>
    <w:rsid w:val="00244E36"/>
    <w:rsid w:val="00245F5E"/>
    <w:rsid w:val="0024603A"/>
    <w:rsid w:val="00246340"/>
    <w:rsid w:val="00246910"/>
    <w:rsid w:val="00246FCE"/>
    <w:rsid w:val="00247727"/>
    <w:rsid w:val="00247887"/>
    <w:rsid w:val="00247911"/>
    <w:rsid w:val="002502B4"/>
    <w:rsid w:val="002503B7"/>
    <w:rsid w:val="0025107E"/>
    <w:rsid w:val="00251082"/>
    <w:rsid w:val="00251208"/>
    <w:rsid w:val="00251374"/>
    <w:rsid w:val="00252596"/>
    <w:rsid w:val="0025315F"/>
    <w:rsid w:val="0025321C"/>
    <w:rsid w:val="002536F8"/>
    <w:rsid w:val="00253732"/>
    <w:rsid w:val="002548D0"/>
    <w:rsid w:val="00255335"/>
    <w:rsid w:val="00256511"/>
    <w:rsid w:val="00257513"/>
    <w:rsid w:val="002605FD"/>
    <w:rsid w:val="00260B2A"/>
    <w:rsid w:val="00261651"/>
    <w:rsid w:val="0026244F"/>
    <w:rsid w:val="002625CB"/>
    <w:rsid w:val="00262E8F"/>
    <w:rsid w:val="002634A5"/>
    <w:rsid w:val="00263A78"/>
    <w:rsid w:val="002640FE"/>
    <w:rsid w:val="00265215"/>
    <w:rsid w:val="002656A1"/>
    <w:rsid w:val="002659B8"/>
    <w:rsid w:val="00265B4E"/>
    <w:rsid w:val="00265B9A"/>
    <w:rsid w:val="00266544"/>
    <w:rsid w:val="00267F98"/>
    <w:rsid w:val="0027085E"/>
    <w:rsid w:val="00272BB8"/>
    <w:rsid w:val="002732B5"/>
    <w:rsid w:val="0027342E"/>
    <w:rsid w:val="002739E8"/>
    <w:rsid w:val="00273C3F"/>
    <w:rsid w:val="00273E2F"/>
    <w:rsid w:val="00273EC8"/>
    <w:rsid w:val="00273EFE"/>
    <w:rsid w:val="0027450B"/>
    <w:rsid w:val="00274F60"/>
    <w:rsid w:val="00275065"/>
    <w:rsid w:val="00275521"/>
    <w:rsid w:val="00275664"/>
    <w:rsid w:val="0027576A"/>
    <w:rsid w:val="00275B0C"/>
    <w:rsid w:val="00276963"/>
    <w:rsid w:val="00276A03"/>
    <w:rsid w:val="00276C65"/>
    <w:rsid w:val="00276DEB"/>
    <w:rsid w:val="002770A9"/>
    <w:rsid w:val="00277D83"/>
    <w:rsid w:val="00280120"/>
    <w:rsid w:val="00280BCA"/>
    <w:rsid w:val="00281BD8"/>
    <w:rsid w:val="00282F02"/>
    <w:rsid w:val="00283658"/>
    <w:rsid w:val="00284382"/>
    <w:rsid w:val="0028442E"/>
    <w:rsid w:val="0028622E"/>
    <w:rsid w:val="00286A17"/>
    <w:rsid w:val="00286E77"/>
    <w:rsid w:val="00291CC4"/>
    <w:rsid w:val="00292B0E"/>
    <w:rsid w:val="00292C6A"/>
    <w:rsid w:val="00293400"/>
    <w:rsid w:val="00293C5F"/>
    <w:rsid w:val="00293D8D"/>
    <w:rsid w:val="00293F3E"/>
    <w:rsid w:val="00295126"/>
    <w:rsid w:val="00296332"/>
    <w:rsid w:val="0029663B"/>
    <w:rsid w:val="00296EDE"/>
    <w:rsid w:val="00297596"/>
    <w:rsid w:val="002A10AA"/>
    <w:rsid w:val="002A11C7"/>
    <w:rsid w:val="002A2348"/>
    <w:rsid w:val="002A24FC"/>
    <w:rsid w:val="002A3516"/>
    <w:rsid w:val="002A50A5"/>
    <w:rsid w:val="002A59A1"/>
    <w:rsid w:val="002A5C6A"/>
    <w:rsid w:val="002A5C90"/>
    <w:rsid w:val="002A644D"/>
    <w:rsid w:val="002A66C4"/>
    <w:rsid w:val="002A7C8C"/>
    <w:rsid w:val="002B06CF"/>
    <w:rsid w:val="002B09C0"/>
    <w:rsid w:val="002B10E1"/>
    <w:rsid w:val="002B195D"/>
    <w:rsid w:val="002B1975"/>
    <w:rsid w:val="002B216B"/>
    <w:rsid w:val="002B22E0"/>
    <w:rsid w:val="002B286B"/>
    <w:rsid w:val="002B2972"/>
    <w:rsid w:val="002B2C0C"/>
    <w:rsid w:val="002B31D4"/>
    <w:rsid w:val="002B4985"/>
    <w:rsid w:val="002B52ED"/>
    <w:rsid w:val="002B674D"/>
    <w:rsid w:val="002C049A"/>
    <w:rsid w:val="002C08EC"/>
    <w:rsid w:val="002C139B"/>
    <w:rsid w:val="002C1921"/>
    <w:rsid w:val="002C23EF"/>
    <w:rsid w:val="002C3129"/>
    <w:rsid w:val="002C3FFB"/>
    <w:rsid w:val="002C4346"/>
    <w:rsid w:val="002C4CF1"/>
    <w:rsid w:val="002C5CD1"/>
    <w:rsid w:val="002C66F2"/>
    <w:rsid w:val="002C6C00"/>
    <w:rsid w:val="002C6F96"/>
    <w:rsid w:val="002C7101"/>
    <w:rsid w:val="002C7184"/>
    <w:rsid w:val="002C728C"/>
    <w:rsid w:val="002C7558"/>
    <w:rsid w:val="002C780C"/>
    <w:rsid w:val="002C7C39"/>
    <w:rsid w:val="002C7E72"/>
    <w:rsid w:val="002D0C29"/>
    <w:rsid w:val="002D0EED"/>
    <w:rsid w:val="002D195F"/>
    <w:rsid w:val="002D1E73"/>
    <w:rsid w:val="002D1E99"/>
    <w:rsid w:val="002D23E1"/>
    <w:rsid w:val="002D347F"/>
    <w:rsid w:val="002D39CC"/>
    <w:rsid w:val="002D50CA"/>
    <w:rsid w:val="002D5E60"/>
    <w:rsid w:val="002D63AA"/>
    <w:rsid w:val="002D64F2"/>
    <w:rsid w:val="002D77ED"/>
    <w:rsid w:val="002E045A"/>
    <w:rsid w:val="002E0B03"/>
    <w:rsid w:val="002E116E"/>
    <w:rsid w:val="002E232C"/>
    <w:rsid w:val="002E2927"/>
    <w:rsid w:val="002E3FF5"/>
    <w:rsid w:val="002E47C5"/>
    <w:rsid w:val="002E58AB"/>
    <w:rsid w:val="002E5E21"/>
    <w:rsid w:val="002E6F2F"/>
    <w:rsid w:val="002E7768"/>
    <w:rsid w:val="002E7BE9"/>
    <w:rsid w:val="002F063A"/>
    <w:rsid w:val="002F0977"/>
    <w:rsid w:val="002F0C39"/>
    <w:rsid w:val="002F16CE"/>
    <w:rsid w:val="002F1D86"/>
    <w:rsid w:val="002F1DD4"/>
    <w:rsid w:val="002F350A"/>
    <w:rsid w:val="002F4EE8"/>
    <w:rsid w:val="002F577D"/>
    <w:rsid w:val="002F6C9D"/>
    <w:rsid w:val="002F7D4B"/>
    <w:rsid w:val="0030066B"/>
    <w:rsid w:val="00300EF0"/>
    <w:rsid w:val="00301691"/>
    <w:rsid w:val="0030243A"/>
    <w:rsid w:val="003025A6"/>
    <w:rsid w:val="00302F75"/>
    <w:rsid w:val="003038DE"/>
    <w:rsid w:val="00303F68"/>
    <w:rsid w:val="003047AB"/>
    <w:rsid w:val="0030492C"/>
    <w:rsid w:val="00306319"/>
    <w:rsid w:val="00306B56"/>
    <w:rsid w:val="00307249"/>
    <w:rsid w:val="0030729C"/>
    <w:rsid w:val="003075AD"/>
    <w:rsid w:val="00307614"/>
    <w:rsid w:val="00307D83"/>
    <w:rsid w:val="00310815"/>
    <w:rsid w:val="00310DD8"/>
    <w:rsid w:val="00311B75"/>
    <w:rsid w:val="003126D8"/>
    <w:rsid w:val="0031289B"/>
    <w:rsid w:val="00313855"/>
    <w:rsid w:val="00314B41"/>
    <w:rsid w:val="00314EFF"/>
    <w:rsid w:val="00315873"/>
    <w:rsid w:val="00315A91"/>
    <w:rsid w:val="00315C5F"/>
    <w:rsid w:val="00315DD6"/>
    <w:rsid w:val="00315DF8"/>
    <w:rsid w:val="00316326"/>
    <w:rsid w:val="003169B2"/>
    <w:rsid w:val="00316FD5"/>
    <w:rsid w:val="0031719A"/>
    <w:rsid w:val="003177A0"/>
    <w:rsid w:val="00317A02"/>
    <w:rsid w:val="00320761"/>
    <w:rsid w:val="00320F04"/>
    <w:rsid w:val="003215EF"/>
    <w:rsid w:val="00321E11"/>
    <w:rsid w:val="0032200A"/>
    <w:rsid w:val="003227AB"/>
    <w:rsid w:val="00322C18"/>
    <w:rsid w:val="00323973"/>
    <w:rsid w:val="00324286"/>
    <w:rsid w:val="003247E2"/>
    <w:rsid w:val="0032500A"/>
    <w:rsid w:val="00325438"/>
    <w:rsid w:val="003272DD"/>
    <w:rsid w:val="003279C7"/>
    <w:rsid w:val="00330070"/>
    <w:rsid w:val="003303B5"/>
    <w:rsid w:val="003305B6"/>
    <w:rsid w:val="00332270"/>
    <w:rsid w:val="00332284"/>
    <w:rsid w:val="003325A7"/>
    <w:rsid w:val="003328C2"/>
    <w:rsid w:val="00332F87"/>
    <w:rsid w:val="00333049"/>
    <w:rsid w:val="00334755"/>
    <w:rsid w:val="00334F6E"/>
    <w:rsid w:val="0033535A"/>
    <w:rsid w:val="00335EDB"/>
    <w:rsid w:val="00336395"/>
    <w:rsid w:val="00337A88"/>
    <w:rsid w:val="00340024"/>
    <w:rsid w:val="00340ABA"/>
    <w:rsid w:val="003411E6"/>
    <w:rsid w:val="00341D89"/>
    <w:rsid w:val="00341F6F"/>
    <w:rsid w:val="00341FA4"/>
    <w:rsid w:val="00342EB8"/>
    <w:rsid w:val="003446B3"/>
    <w:rsid w:val="00344762"/>
    <w:rsid w:val="003448E1"/>
    <w:rsid w:val="00344EDA"/>
    <w:rsid w:val="00344F38"/>
    <w:rsid w:val="00345128"/>
    <w:rsid w:val="00345302"/>
    <w:rsid w:val="003457DE"/>
    <w:rsid w:val="00345DBF"/>
    <w:rsid w:val="00345F0C"/>
    <w:rsid w:val="0034684E"/>
    <w:rsid w:val="003506AB"/>
    <w:rsid w:val="00350A7C"/>
    <w:rsid w:val="00352114"/>
    <w:rsid w:val="00352597"/>
    <w:rsid w:val="00352800"/>
    <w:rsid w:val="003530F1"/>
    <w:rsid w:val="00353336"/>
    <w:rsid w:val="00353AED"/>
    <w:rsid w:val="00354812"/>
    <w:rsid w:val="0035539E"/>
    <w:rsid w:val="00355843"/>
    <w:rsid w:val="00355862"/>
    <w:rsid w:val="00356054"/>
    <w:rsid w:val="00356160"/>
    <w:rsid w:val="003561FF"/>
    <w:rsid w:val="00356669"/>
    <w:rsid w:val="00360971"/>
    <w:rsid w:val="00360F79"/>
    <w:rsid w:val="00362EC6"/>
    <w:rsid w:val="00363CA1"/>
    <w:rsid w:val="00363EBA"/>
    <w:rsid w:val="003643A0"/>
    <w:rsid w:val="00364ACD"/>
    <w:rsid w:val="00364B03"/>
    <w:rsid w:val="003656E0"/>
    <w:rsid w:val="003662AA"/>
    <w:rsid w:val="00366A1F"/>
    <w:rsid w:val="00367185"/>
    <w:rsid w:val="00367B7A"/>
    <w:rsid w:val="00367BB1"/>
    <w:rsid w:val="0037017C"/>
    <w:rsid w:val="00370AD1"/>
    <w:rsid w:val="0037103E"/>
    <w:rsid w:val="0037208B"/>
    <w:rsid w:val="0037213E"/>
    <w:rsid w:val="00373226"/>
    <w:rsid w:val="00373C1F"/>
    <w:rsid w:val="00373E7F"/>
    <w:rsid w:val="00374034"/>
    <w:rsid w:val="0037590A"/>
    <w:rsid w:val="00375A59"/>
    <w:rsid w:val="003762C0"/>
    <w:rsid w:val="0037689A"/>
    <w:rsid w:val="003768C5"/>
    <w:rsid w:val="00376CD7"/>
    <w:rsid w:val="00376DBD"/>
    <w:rsid w:val="003777D3"/>
    <w:rsid w:val="00380295"/>
    <w:rsid w:val="00380308"/>
    <w:rsid w:val="003804F2"/>
    <w:rsid w:val="00382AE9"/>
    <w:rsid w:val="00382FC5"/>
    <w:rsid w:val="00384356"/>
    <w:rsid w:val="00385617"/>
    <w:rsid w:val="00385DD6"/>
    <w:rsid w:val="0038635A"/>
    <w:rsid w:val="00386D5E"/>
    <w:rsid w:val="00387762"/>
    <w:rsid w:val="003879CB"/>
    <w:rsid w:val="00390663"/>
    <w:rsid w:val="00391D73"/>
    <w:rsid w:val="00393469"/>
    <w:rsid w:val="0039359E"/>
    <w:rsid w:val="00393803"/>
    <w:rsid w:val="0039382F"/>
    <w:rsid w:val="00393AEF"/>
    <w:rsid w:val="00393DAB"/>
    <w:rsid w:val="003953F6"/>
    <w:rsid w:val="00395562"/>
    <w:rsid w:val="0039594A"/>
    <w:rsid w:val="00395A0D"/>
    <w:rsid w:val="0039693C"/>
    <w:rsid w:val="00397312"/>
    <w:rsid w:val="00397C65"/>
    <w:rsid w:val="003A0422"/>
    <w:rsid w:val="003A099F"/>
    <w:rsid w:val="003A1356"/>
    <w:rsid w:val="003A1370"/>
    <w:rsid w:val="003A2C10"/>
    <w:rsid w:val="003A3693"/>
    <w:rsid w:val="003A3A44"/>
    <w:rsid w:val="003A4D19"/>
    <w:rsid w:val="003A5330"/>
    <w:rsid w:val="003A5350"/>
    <w:rsid w:val="003A58CB"/>
    <w:rsid w:val="003A5BA4"/>
    <w:rsid w:val="003A7C9A"/>
    <w:rsid w:val="003B0144"/>
    <w:rsid w:val="003B1198"/>
    <w:rsid w:val="003B14C8"/>
    <w:rsid w:val="003B3310"/>
    <w:rsid w:val="003B3AC8"/>
    <w:rsid w:val="003B3F0E"/>
    <w:rsid w:val="003B4E4E"/>
    <w:rsid w:val="003B5012"/>
    <w:rsid w:val="003B5282"/>
    <w:rsid w:val="003B5C60"/>
    <w:rsid w:val="003B5CBD"/>
    <w:rsid w:val="003B5FDC"/>
    <w:rsid w:val="003B6521"/>
    <w:rsid w:val="003B754F"/>
    <w:rsid w:val="003B767A"/>
    <w:rsid w:val="003B7E54"/>
    <w:rsid w:val="003C00FA"/>
    <w:rsid w:val="003C0645"/>
    <w:rsid w:val="003C0A43"/>
    <w:rsid w:val="003C0F4E"/>
    <w:rsid w:val="003C1275"/>
    <w:rsid w:val="003C3497"/>
    <w:rsid w:val="003C3BD0"/>
    <w:rsid w:val="003C4118"/>
    <w:rsid w:val="003C43E9"/>
    <w:rsid w:val="003C4746"/>
    <w:rsid w:val="003C47CB"/>
    <w:rsid w:val="003C5B4E"/>
    <w:rsid w:val="003C64B0"/>
    <w:rsid w:val="003C6610"/>
    <w:rsid w:val="003C6ABD"/>
    <w:rsid w:val="003C6DF4"/>
    <w:rsid w:val="003D054E"/>
    <w:rsid w:val="003D05A9"/>
    <w:rsid w:val="003D1FFE"/>
    <w:rsid w:val="003D2099"/>
    <w:rsid w:val="003D2743"/>
    <w:rsid w:val="003D2C56"/>
    <w:rsid w:val="003D3A1B"/>
    <w:rsid w:val="003D403A"/>
    <w:rsid w:val="003D4534"/>
    <w:rsid w:val="003D4806"/>
    <w:rsid w:val="003D4842"/>
    <w:rsid w:val="003D4DBB"/>
    <w:rsid w:val="003D5442"/>
    <w:rsid w:val="003D6CAC"/>
    <w:rsid w:val="003D78D2"/>
    <w:rsid w:val="003E0768"/>
    <w:rsid w:val="003E1541"/>
    <w:rsid w:val="003E22F5"/>
    <w:rsid w:val="003E2D63"/>
    <w:rsid w:val="003E38AB"/>
    <w:rsid w:val="003E5024"/>
    <w:rsid w:val="003E5F9B"/>
    <w:rsid w:val="003E6E87"/>
    <w:rsid w:val="003E7BC5"/>
    <w:rsid w:val="003F09F4"/>
    <w:rsid w:val="003F173A"/>
    <w:rsid w:val="003F17C5"/>
    <w:rsid w:val="003F28A7"/>
    <w:rsid w:val="003F52BE"/>
    <w:rsid w:val="003F628F"/>
    <w:rsid w:val="003F62C5"/>
    <w:rsid w:val="003F6C92"/>
    <w:rsid w:val="0040004C"/>
    <w:rsid w:val="004003CD"/>
    <w:rsid w:val="0040078B"/>
    <w:rsid w:val="004007F0"/>
    <w:rsid w:val="0040115E"/>
    <w:rsid w:val="00402815"/>
    <w:rsid w:val="00404387"/>
    <w:rsid w:val="00404CFD"/>
    <w:rsid w:val="004058A7"/>
    <w:rsid w:val="00406D85"/>
    <w:rsid w:val="004074AE"/>
    <w:rsid w:val="0040757B"/>
    <w:rsid w:val="00407FE2"/>
    <w:rsid w:val="004107DA"/>
    <w:rsid w:val="00411D60"/>
    <w:rsid w:val="00412250"/>
    <w:rsid w:val="00412391"/>
    <w:rsid w:val="00413C6B"/>
    <w:rsid w:val="00413D4B"/>
    <w:rsid w:val="00414007"/>
    <w:rsid w:val="00414845"/>
    <w:rsid w:val="004153DB"/>
    <w:rsid w:val="00415458"/>
    <w:rsid w:val="00415713"/>
    <w:rsid w:val="00415EE5"/>
    <w:rsid w:val="00417C90"/>
    <w:rsid w:val="00417EA3"/>
    <w:rsid w:val="00420624"/>
    <w:rsid w:val="004211BD"/>
    <w:rsid w:val="00421FFB"/>
    <w:rsid w:val="0042245E"/>
    <w:rsid w:val="00422691"/>
    <w:rsid w:val="004226C4"/>
    <w:rsid w:val="00423665"/>
    <w:rsid w:val="00424A45"/>
    <w:rsid w:val="004251CF"/>
    <w:rsid w:val="004269D1"/>
    <w:rsid w:val="00427E8D"/>
    <w:rsid w:val="00427FC2"/>
    <w:rsid w:val="00430B0B"/>
    <w:rsid w:val="00430D39"/>
    <w:rsid w:val="00431ACA"/>
    <w:rsid w:val="00431B22"/>
    <w:rsid w:val="00431D0D"/>
    <w:rsid w:val="00432B48"/>
    <w:rsid w:val="00432BD9"/>
    <w:rsid w:val="00433207"/>
    <w:rsid w:val="004341B2"/>
    <w:rsid w:val="004346A0"/>
    <w:rsid w:val="0043717B"/>
    <w:rsid w:val="004375EC"/>
    <w:rsid w:val="00437D06"/>
    <w:rsid w:val="00440008"/>
    <w:rsid w:val="00440607"/>
    <w:rsid w:val="00440FE5"/>
    <w:rsid w:val="00441182"/>
    <w:rsid w:val="00441E94"/>
    <w:rsid w:val="00441F3B"/>
    <w:rsid w:val="004428C8"/>
    <w:rsid w:val="0044379C"/>
    <w:rsid w:val="00443B85"/>
    <w:rsid w:val="0044409C"/>
    <w:rsid w:val="00444D4B"/>
    <w:rsid w:val="00445870"/>
    <w:rsid w:val="00445E19"/>
    <w:rsid w:val="00446002"/>
    <w:rsid w:val="0044698D"/>
    <w:rsid w:val="004470AA"/>
    <w:rsid w:val="00447B91"/>
    <w:rsid w:val="00447EBE"/>
    <w:rsid w:val="00450D8B"/>
    <w:rsid w:val="004511CF"/>
    <w:rsid w:val="00451258"/>
    <w:rsid w:val="0045260A"/>
    <w:rsid w:val="00452F49"/>
    <w:rsid w:val="0045360B"/>
    <w:rsid w:val="00453F0B"/>
    <w:rsid w:val="00455538"/>
    <w:rsid w:val="00455750"/>
    <w:rsid w:val="00455C18"/>
    <w:rsid w:val="00456F2B"/>
    <w:rsid w:val="004571F2"/>
    <w:rsid w:val="004575A0"/>
    <w:rsid w:val="004576F8"/>
    <w:rsid w:val="00457981"/>
    <w:rsid w:val="004604AE"/>
    <w:rsid w:val="00460607"/>
    <w:rsid w:val="00460997"/>
    <w:rsid w:val="004627E4"/>
    <w:rsid w:val="00462BD7"/>
    <w:rsid w:val="00462EA3"/>
    <w:rsid w:val="00463AE7"/>
    <w:rsid w:val="00464171"/>
    <w:rsid w:val="004644E6"/>
    <w:rsid w:val="00464D74"/>
    <w:rsid w:val="004650A4"/>
    <w:rsid w:val="004654DE"/>
    <w:rsid w:val="004656F7"/>
    <w:rsid w:val="00465B85"/>
    <w:rsid w:val="00466945"/>
    <w:rsid w:val="00466D3D"/>
    <w:rsid w:val="004672AB"/>
    <w:rsid w:val="00467353"/>
    <w:rsid w:val="0046769C"/>
    <w:rsid w:val="00467D45"/>
    <w:rsid w:val="00467F57"/>
    <w:rsid w:val="0047131B"/>
    <w:rsid w:val="0047174C"/>
    <w:rsid w:val="0047277A"/>
    <w:rsid w:val="004746AB"/>
    <w:rsid w:val="004748E0"/>
    <w:rsid w:val="00474D9D"/>
    <w:rsid w:val="00475CC6"/>
    <w:rsid w:val="00476017"/>
    <w:rsid w:val="00476628"/>
    <w:rsid w:val="0047675D"/>
    <w:rsid w:val="00477300"/>
    <w:rsid w:val="00477566"/>
    <w:rsid w:val="00477B21"/>
    <w:rsid w:val="00480F2D"/>
    <w:rsid w:val="00481031"/>
    <w:rsid w:val="0048182F"/>
    <w:rsid w:val="00481A44"/>
    <w:rsid w:val="00482590"/>
    <w:rsid w:val="00484591"/>
    <w:rsid w:val="00484737"/>
    <w:rsid w:val="00484BEB"/>
    <w:rsid w:val="00484C20"/>
    <w:rsid w:val="00487058"/>
    <w:rsid w:val="004871D1"/>
    <w:rsid w:val="004903F1"/>
    <w:rsid w:val="004916FD"/>
    <w:rsid w:val="00491DCA"/>
    <w:rsid w:val="0049231D"/>
    <w:rsid w:val="00492524"/>
    <w:rsid w:val="00492564"/>
    <w:rsid w:val="00492E50"/>
    <w:rsid w:val="004930AC"/>
    <w:rsid w:val="00493805"/>
    <w:rsid w:val="00494C50"/>
    <w:rsid w:val="00494C6B"/>
    <w:rsid w:val="00495599"/>
    <w:rsid w:val="00495C5D"/>
    <w:rsid w:val="00496794"/>
    <w:rsid w:val="004969FB"/>
    <w:rsid w:val="00497308"/>
    <w:rsid w:val="00497B01"/>
    <w:rsid w:val="00497DE2"/>
    <w:rsid w:val="004A03C3"/>
    <w:rsid w:val="004A160E"/>
    <w:rsid w:val="004A1AC4"/>
    <w:rsid w:val="004A1ACC"/>
    <w:rsid w:val="004A2B07"/>
    <w:rsid w:val="004A3A1F"/>
    <w:rsid w:val="004A3B3E"/>
    <w:rsid w:val="004A3DA3"/>
    <w:rsid w:val="004A431D"/>
    <w:rsid w:val="004A466B"/>
    <w:rsid w:val="004A47E7"/>
    <w:rsid w:val="004A68A8"/>
    <w:rsid w:val="004A6926"/>
    <w:rsid w:val="004A69E5"/>
    <w:rsid w:val="004A6D33"/>
    <w:rsid w:val="004A6D74"/>
    <w:rsid w:val="004B02F3"/>
    <w:rsid w:val="004B0B24"/>
    <w:rsid w:val="004B1815"/>
    <w:rsid w:val="004B1C53"/>
    <w:rsid w:val="004B2C99"/>
    <w:rsid w:val="004B2F87"/>
    <w:rsid w:val="004B3DC6"/>
    <w:rsid w:val="004B457D"/>
    <w:rsid w:val="004B4FC1"/>
    <w:rsid w:val="004B5380"/>
    <w:rsid w:val="004B665C"/>
    <w:rsid w:val="004B6E0D"/>
    <w:rsid w:val="004B78A9"/>
    <w:rsid w:val="004B7E12"/>
    <w:rsid w:val="004C001D"/>
    <w:rsid w:val="004C2055"/>
    <w:rsid w:val="004C22C1"/>
    <w:rsid w:val="004C3123"/>
    <w:rsid w:val="004C32DB"/>
    <w:rsid w:val="004C4253"/>
    <w:rsid w:val="004C4C41"/>
    <w:rsid w:val="004C4C69"/>
    <w:rsid w:val="004C6337"/>
    <w:rsid w:val="004C64F5"/>
    <w:rsid w:val="004C7054"/>
    <w:rsid w:val="004C7546"/>
    <w:rsid w:val="004C7840"/>
    <w:rsid w:val="004D04EE"/>
    <w:rsid w:val="004D0A96"/>
    <w:rsid w:val="004D1604"/>
    <w:rsid w:val="004D1DAF"/>
    <w:rsid w:val="004D2424"/>
    <w:rsid w:val="004D276F"/>
    <w:rsid w:val="004D2DE6"/>
    <w:rsid w:val="004D32C6"/>
    <w:rsid w:val="004D423A"/>
    <w:rsid w:val="004D51DD"/>
    <w:rsid w:val="004D54A1"/>
    <w:rsid w:val="004D7C32"/>
    <w:rsid w:val="004E0240"/>
    <w:rsid w:val="004E02AA"/>
    <w:rsid w:val="004E05CF"/>
    <w:rsid w:val="004E14EC"/>
    <w:rsid w:val="004E1D94"/>
    <w:rsid w:val="004E239A"/>
    <w:rsid w:val="004E25AB"/>
    <w:rsid w:val="004E287B"/>
    <w:rsid w:val="004E315A"/>
    <w:rsid w:val="004E3AB7"/>
    <w:rsid w:val="004E405C"/>
    <w:rsid w:val="004E412C"/>
    <w:rsid w:val="004E4485"/>
    <w:rsid w:val="004E4888"/>
    <w:rsid w:val="004E5CA7"/>
    <w:rsid w:val="004E6549"/>
    <w:rsid w:val="004E6631"/>
    <w:rsid w:val="004E6DA6"/>
    <w:rsid w:val="004E6F3F"/>
    <w:rsid w:val="004F0A5C"/>
    <w:rsid w:val="004F1267"/>
    <w:rsid w:val="004F1283"/>
    <w:rsid w:val="004F14CF"/>
    <w:rsid w:val="004F1842"/>
    <w:rsid w:val="004F1F51"/>
    <w:rsid w:val="004F2358"/>
    <w:rsid w:val="004F23E7"/>
    <w:rsid w:val="004F3017"/>
    <w:rsid w:val="004F30B0"/>
    <w:rsid w:val="004F4422"/>
    <w:rsid w:val="004F4FA7"/>
    <w:rsid w:val="004F57F3"/>
    <w:rsid w:val="004F5B03"/>
    <w:rsid w:val="004F5BDA"/>
    <w:rsid w:val="004F6437"/>
    <w:rsid w:val="004F6608"/>
    <w:rsid w:val="004F7093"/>
    <w:rsid w:val="004F79AE"/>
    <w:rsid w:val="00500A36"/>
    <w:rsid w:val="00501050"/>
    <w:rsid w:val="005010BB"/>
    <w:rsid w:val="0050210E"/>
    <w:rsid w:val="00502145"/>
    <w:rsid w:val="0050286B"/>
    <w:rsid w:val="00503421"/>
    <w:rsid w:val="0050384F"/>
    <w:rsid w:val="0050420A"/>
    <w:rsid w:val="005042F9"/>
    <w:rsid w:val="00505087"/>
    <w:rsid w:val="00505548"/>
    <w:rsid w:val="0050582D"/>
    <w:rsid w:val="00505FAE"/>
    <w:rsid w:val="005064EB"/>
    <w:rsid w:val="005071D8"/>
    <w:rsid w:val="00507440"/>
    <w:rsid w:val="005074D6"/>
    <w:rsid w:val="0050770A"/>
    <w:rsid w:val="0050795C"/>
    <w:rsid w:val="005101D3"/>
    <w:rsid w:val="00510FDB"/>
    <w:rsid w:val="00511B76"/>
    <w:rsid w:val="00513243"/>
    <w:rsid w:val="00514E17"/>
    <w:rsid w:val="00515539"/>
    <w:rsid w:val="005167D7"/>
    <w:rsid w:val="0051683C"/>
    <w:rsid w:val="0051792D"/>
    <w:rsid w:val="00517A9C"/>
    <w:rsid w:val="00517C03"/>
    <w:rsid w:val="005215C2"/>
    <w:rsid w:val="005225DF"/>
    <w:rsid w:val="00522852"/>
    <w:rsid w:val="00523E08"/>
    <w:rsid w:val="00524294"/>
    <w:rsid w:val="0052514B"/>
    <w:rsid w:val="005251E5"/>
    <w:rsid w:val="005254B2"/>
    <w:rsid w:val="005264DA"/>
    <w:rsid w:val="00527394"/>
    <w:rsid w:val="005275AC"/>
    <w:rsid w:val="00527B71"/>
    <w:rsid w:val="00527EE3"/>
    <w:rsid w:val="005327B9"/>
    <w:rsid w:val="005331F8"/>
    <w:rsid w:val="00533261"/>
    <w:rsid w:val="00533B48"/>
    <w:rsid w:val="00533DFB"/>
    <w:rsid w:val="00535019"/>
    <w:rsid w:val="00535AB7"/>
    <w:rsid w:val="00535AC3"/>
    <w:rsid w:val="0053628B"/>
    <w:rsid w:val="00536EBC"/>
    <w:rsid w:val="005377AA"/>
    <w:rsid w:val="00537DE4"/>
    <w:rsid w:val="005401E1"/>
    <w:rsid w:val="005401F6"/>
    <w:rsid w:val="005420D7"/>
    <w:rsid w:val="00542E90"/>
    <w:rsid w:val="005436C2"/>
    <w:rsid w:val="005436C3"/>
    <w:rsid w:val="00543CE8"/>
    <w:rsid w:val="00545C45"/>
    <w:rsid w:val="00546303"/>
    <w:rsid w:val="0054686F"/>
    <w:rsid w:val="00547006"/>
    <w:rsid w:val="0054735E"/>
    <w:rsid w:val="00547793"/>
    <w:rsid w:val="00550E6A"/>
    <w:rsid w:val="0055199C"/>
    <w:rsid w:val="005519CC"/>
    <w:rsid w:val="00553864"/>
    <w:rsid w:val="00554593"/>
    <w:rsid w:val="00555435"/>
    <w:rsid w:val="00556FB5"/>
    <w:rsid w:val="00560136"/>
    <w:rsid w:val="00560639"/>
    <w:rsid w:val="00560CAB"/>
    <w:rsid w:val="00562BDF"/>
    <w:rsid w:val="0056460B"/>
    <w:rsid w:val="00564889"/>
    <w:rsid w:val="00564FD9"/>
    <w:rsid w:val="00565FF9"/>
    <w:rsid w:val="00566C63"/>
    <w:rsid w:val="005673D1"/>
    <w:rsid w:val="00567AFC"/>
    <w:rsid w:val="0057158B"/>
    <w:rsid w:val="005717A3"/>
    <w:rsid w:val="00571AC0"/>
    <w:rsid w:val="00572AA7"/>
    <w:rsid w:val="00573516"/>
    <w:rsid w:val="00574011"/>
    <w:rsid w:val="0057467A"/>
    <w:rsid w:val="00575660"/>
    <w:rsid w:val="005762B2"/>
    <w:rsid w:val="005775E4"/>
    <w:rsid w:val="00577677"/>
    <w:rsid w:val="00580C8B"/>
    <w:rsid w:val="00581F47"/>
    <w:rsid w:val="00582102"/>
    <w:rsid w:val="00582B2E"/>
    <w:rsid w:val="0058300B"/>
    <w:rsid w:val="0058375F"/>
    <w:rsid w:val="00583822"/>
    <w:rsid w:val="00584023"/>
    <w:rsid w:val="005846E4"/>
    <w:rsid w:val="00586EC3"/>
    <w:rsid w:val="005879EE"/>
    <w:rsid w:val="0059030E"/>
    <w:rsid w:val="00590544"/>
    <w:rsid w:val="005911C4"/>
    <w:rsid w:val="005913DB"/>
    <w:rsid w:val="00591B1B"/>
    <w:rsid w:val="005921C0"/>
    <w:rsid w:val="00593B19"/>
    <w:rsid w:val="00593CB0"/>
    <w:rsid w:val="00593FC4"/>
    <w:rsid w:val="00594B77"/>
    <w:rsid w:val="00594F11"/>
    <w:rsid w:val="00595485"/>
    <w:rsid w:val="00596453"/>
    <w:rsid w:val="00596B3E"/>
    <w:rsid w:val="00596CFE"/>
    <w:rsid w:val="00596E0B"/>
    <w:rsid w:val="00597898"/>
    <w:rsid w:val="00597BC9"/>
    <w:rsid w:val="005A0C50"/>
    <w:rsid w:val="005A29CC"/>
    <w:rsid w:val="005A2FCC"/>
    <w:rsid w:val="005A32D1"/>
    <w:rsid w:val="005A3338"/>
    <w:rsid w:val="005A3806"/>
    <w:rsid w:val="005A3ADC"/>
    <w:rsid w:val="005A4946"/>
    <w:rsid w:val="005A4B27"/>
    <w:rsid w:val="005A4B31"/>
    <w:rsid w:val="005A4CAA"/>
    <w:rsid w:val="005A4F03"/>
    <w:rsid w:val="005A50E5"/>
    <w:rsid w:val="005A5D09"/>
    <w:rsid w:val="005A7CD9"/>
    <w:rsid w:val="005A7D01"/>
    <w:rsid w:val="005B004E"/>
    <w:rsid w:val="005B0267"/>
    <w:rsid w:val="005B04B1"/>
    <w:rsid w:val="005B07CD"/>
    <w:rsid w:val="005B0AA2"/>
    <w:rsid w:val="005B0BD2"/>
    <w:rsid w:val="005B2082"/>
    <w:rsid w:val="005B23C3"/>
    <w:rsid w:val="005B256A"/>
    <w:rsid w:val="005B2653"/>
    <w:rsid w:val="005B33F4"/>
    <w:rsid w:val="005B3623"/>
    <w:rsid w:val="005B3CDE"/>
    <w:rsid w:val="005B3FC5"/>
    <w:rsid w:val="005B423B"/>
    <w:rsid w:val="005B45DC"/>
    <w:rsid w:val="005B55C9"/>
    <w:rsid w:val="005B5E42"/>
    <w:rsid w:val="005B6110"/>
    <w:rsid w:val="005B78E6"/>
    <w:rsid w:val="005B7BC9"/>
    <w:rsid w:val="005B7C7D"/>
    <w:rsid w:val="005C0C5F"/>
    <w:rsid w:val="005C2913"/>
    <w:rsid w:val="005C3C4E"/>
    <w:rsid w:val="005C4390"/>
    <w:rsid w:val="005C4508"/>
    <w:rsid w:val="005C4E16"/>
    <w:rsid w:val="005C4EAA"/>
    <w:rsid w:val="005C4F71"/>
    <w:rsid w:val="005C500A"/>
    <w:rsid w:val="005C5775"/>
    <w:rsid w:val="005C5BFE"/>
    <w:rsid w:val="005C5D9F"/>
    <w:rsid w:val="005C5E58"/>
    <w:rsid w:val="005C65F3"/>
    <w:rsid w:val="005C77FE"/>
    <w:rsid w:val="005D056E"/>
    <w:rsid w:val="005D08A8"/>
    <w:rsid w:val="005D0D3F"/>
    <w:rsid w:val="005D0E11"/>
    <w:rsid w:val="005D10B8"/>
    <w:rsid w:val="005D2C6D"/>
    <w:rsid w:val="005D397E"/>
    <w:rsid w:val="005D41CE"/>
    <w:rsid w:val="005D54B3"/>
    <w:rsid w:val="005D5CD8"/>
    <w:rsid w:val="005D6026"/>
    <w:rsid w:val="005D602D"/>
    <w:rsid w:val="005D73D7"/>
    <w:rsid w:val="005DB28B"/>
    <w:rsid w:val="005E17BF"/>
    <w:rsid w:val="005E22D3"/>
    <w:rsid w:val="005E41AD"/>
    <w:rsid w:val="005E55A2"/>
    <w:rsid w:val="005E706A"/>
    <w:rsid w:val="005E7522"/>
    <w:rsid w:val="005E7EBA"/>
    <w:rsid w:val="005F16CB"/>
    <w:rsid w:val="005F1C0F"/>
    <w:rsid w:val="005F2378"/>
    <w:rsid w:val="005F2518"/>
    <w:rsid w:val="005F275B"/>
    <w:rsid w:val="005F358A"/>
    <w:rsid w:val="005F40DC"/>
    <w:rsid w:val="005F4110"/>
    <w:rsid w:val="005F55F1"/>
    <w:rsid w:val="005F56F5"/>
    <w:rsid w:val="005F5840"/>
    <w:rsid w:val="005F632B"/>
    <w:rsid w:val="005F7FD9"/>
    <w:rsid w:val="00600185"/>
    <w:rsid w:val="006005BA"/>
    <w:rsid w:val="00600F6C"/>
    <w:rsid w:val="00601B62"/>
    <w:rsid w:val="00601B74"/>
    <w:rsid w:val="00601FAB"/>
    <w:rsid w:val="006022F1"/>
    <w:rsid w:val="00602E63"/>
    <w:rsid w:val="00602F9B"/>
    <w:rsid w:val="006033E0"/>
    <w:rsid w:val="00603AA3"/>
    <w:rsid w:val="00603DFA"/>
    <w:rsid w:val="00604F09"/>
    <w:rsid w:val="0060574B"/>
    <w:rsid w:val="00606328"/>
    <w:rsid w:val="006070E6"/>
    <w:rsid w:val="0060746E"/>
    <w:rsid w:val="0060767B"/>
    <w:rsid w:val="006077CF"/>
    <w:rsid w:val="00607DAC"/>
    <w:rsid w:val="006105E6"/>
    <w:rsid w:val="0061069B"/>
    <w:rsid w:val="0061070E"/>
    <w:rsid w:val="00613444"/>
    <w:rsid w:val="0061349D"/>
    <w:rsid w:val="0061369F"/>
    <w:rsid w:val="00613A8E"/>
    <w:rsid w:val="0061418A"/>
    <w:rsid w:val="0061424C"/>
    <w:rsid w:val="00614575"/>
    <w:rsid w:val="006146D5"/>
    <w:rsid w:val="0061478F"/>
    <w:rsid w:val="00616503"/>
    <w:rsid w:val="006177A6"/>
    <w:rsid w:val="00620854"/>
    <w:rsid w:val="00620B8D"/>
    <w:rsid w:val="00620C24"/>
    <w:rsid w:val="00620E91"/>
    <w:rsid w:val="006211EA"/>
    <w:rsid w:val="00621278"/>
    <w:rsid w:val="00621615"/>
    <w:rsid w:val="0062191B"/>
    <w:rsid w:val="0062205B"/>
    <w:rsid w:val="006222C8"/>
    <w:rsid w:val="0062233B"/>
    <w:rsid w:val="006228B2"/>
    <w:rsid w:val="00622D75"/>
    <w:rsid w:val="00623288"/>
    <w:rsid w:val="00623767"/>
    <w:rsid w:val="00624AC5"/>
    <w:rsid w:val="00624E31"/>
    <w:rsid w:val="006251FD"/>
    <w:rsid w:val="006265BF"/>
    <w:rsid w:val="00626C9B"/>
    <w:rsid w:val="00626D30"/>
    <w:rsid w:val="00627C32"/>
    <w:rsid w:val="006301DE"/>
    <w:rsid w:val="006317B6"/>
    <w:rsid w:val="00632F0E"/>
    <w:rsid w:val="00633500"/>
    <w:rsid w:val="00633AE6"/>
    <w:rsid w:val="0063438A"/>
    <w:rsid w:val="00634B9D"/>
    <w:rsid w:val="00635111"/>
    <w:rsid w:val="0063598F"/>
    <w:rsid w:val="00635D91"/>
    <w:rsid w:val="00636654"/>
    <w:rsid w:val="006368B6"/>
    <w:rsid w:val="00636C0B"/>
    <w:rsid w:val="00636D8E"/>
    <w:rsid w:val="00636FC3"/>
    <w:rsid w:val="006378E1"/>
    <w:rsid w:val="00640609"/>
    <w:rsid w:val="00640D21"/>
    <w:rsid w:val="00641CFD"/>
    <w:rsid w:val="00642491"/>
    <w:rsid w:val="0064290E"/>
    <w:rsid w:val="00642C11"/>
    <w:rsid w:val="0064397E"/>
    <w:rsid w:val="006443C2"/>
    <w:rsid w:val="00645BE0"/>
    <w:rsid w:val="00645C16"/>
    <w:rsid w:val="006467A3"/>
    <w:rsid w:val="0064698A"/>
    <w:rsid w:val="00650840"/>
    <w:rsid w:val="00651557"/>
    <w:rsid w:val="00652C64"/>
    <w:rsid w:val="00652DA4"/>
    <w:rsid w:val="0065389A"/>
    <w:rsid w:val="00654322"/>
    <w:rsid w:val="0065459D"/>
    <w:rsid w:val="00654D60"/>
    <w:rsid w:val="00655439"/>
    <w:rsid w:val="006558F2"/>
    <w:rsid w:val="006579BC"/>
    <w:rsid w:val="00660704"/>
    <w:rsid w:val="00660B7A"/>
    <w:rsid w:val="00660E75"/>
    <w:rsid w:val="006613F6"/>
    <w:rsid w:val="006622DA"/>
    <w:rsid w:val="0066272E"/>
    <w:rsid w:val="0066437D"/>
    <w:rsid w:val="006648A4"/>
    <w:rsid w:val="00664CBE"/>
    <w:rsid w:val="00664E29"/>
    <w:rsid w:val="00665669"/>
    <w:rsid w:val="00665721"/>
    <w:rsid w:val="00666041"/>
    <w:rsid w:val="00667113"/>
    <w:rsid w:val="0066756E"/>
    <w:rsid w:val="00667B71"/>
    <w:rsid w:val="00667EC0"/>
    <w:rsid w:val="00667EFE"/>
    <w:rsid w:val="00670172"/>
    <w:rsid w:val="0067036D"/>
    <w:rsid w:val="006709BD"/>
    <w:rsid w:val="00670D54"/>
    <w:rsid w:val="00670F9A"/>
    <w:rsid w:val="006722F9"/>
    <w:rsid w:val="006727E6"/>
    <w:rsid w:val="00672DCC"/>
    <w:rsid w:val="006732A1"/>
    <w:rsid w:val="0067368B"/>
    <w:rsid w:val="00674729"/>
    <w:rsid w:val="00674FA2"/>
    <w:rsid w:val="00675238"/>
    <w:rsid w:val="00676748"/>
    <w:rsid w:val="00676796"/>
    <w:rsid w:val="00676987"/>
    <w:rsid w:val="00680052"/>
    <w:rsid w:val="00680798"/>
    <w:rsid w:val="00681DF8"/>
    <w:rsid w:val="00681E2D"/>
    <w:rsid w:val="00682874"/>
    <w:rsid w:val="00682A2C"/>
    <w:rsid w:val="0068323B"/>
    <w:rsid w:val="006834D0"/>
    <w:rsid w:val="00683E6C"/>
    <w:rsid w:val="006840CA"/>
    <w:rsid w:val="0068448A"/>
    <w:rsid w:val="006846B7"/>
    <w:rsid w:val="00684F77"/>
    <w:rsid w:val="006850B5"/>
    <w:rsid w:val="006852B0"/>
    <w:rsid w:val="00685E67"/>
    <w:rsid w:val="00686832"/>
    <w:rsid w:val="00686B6E"/>
    <w:rsid w:val="00690561"/>
    <w:rsid w:val="0069059C"/>
    <w:rsid w:val="0069075E"/>
    <w:rsid w:val="0069127E"/>
    <w:rsid w:val="006914F2"/>
    <w:rsid w:val="00691D90"/>
    <w:rsid w:val="006923EB"/>
    <w:rsid w:val="00692778"/>
    <w:rsid w:val="00692854"/>
    <w:rsid w:val="006929CC"/>
    <w:rsid w:val="00693658"/>
    <w:rsid w:val="006959E5"/>
    <w:rsid w:val="006969EF"/>
    <w:rsid w:val="006974C6"/>
    <w:rsid w:val="006A108E"/>
    <w:rsid w:val="006A1CC7"/>
    <w:rsid w:val="006A3124"/>
    <w:rsid w:val="006A32AE"/>
    <w:rsid w:val="006A465A"/>
    <w:rsid w:val="006A6360"/>
    <w:rsid w:val="006A682A"/>
    <w:rsid w:val="006A72F7"/>
    <w:rsid w:val="006A7F90"/>
    <w:rsid w:val="006B0168"/>
    <w:rsid w:val="006B02DB"/>
    <w:rsid w:val="006B0637"/>
    <w:rsid w:val="006B0D8A"/>
    <w:rsid w:val="006B27A2"/>
    <w:rsid w:val="006B2CFB"/>
    <w:rsid w:val="006B3085"/>
    <w:rsid w:val="006B3A1E"/>
    <w:rsid w:val="006B3D3B"/>
    <w:rsid w:val="006B52EF"/>
    <w:rsid w:val="006B5432"/>
    <w:rsid w:val="006B63AD"/>
    <w:rsid w:val="006B6535"/>
    <w:rsid w:val="006B706C"/>
    <w:rsid w:val="006C1266"/>
    <w:rsid w:val="006C249E"/>
    <w:rsid w:val="006C26B4"/>
    <w:rsid w:val="006C2E33"/>
    <w:rsid w:val="006C3119"/>
    <w:rsid w:val="006C3515"/>
    <w:rsid w:val="006C35DB"/>
    <w:rsid w:val="006C3EB5"/>
    <w:rsid w:val="006C4EDA"/>
    <w:rsid w:val="006C5A47"/>
    <w:rsid w:val="006C5B1A"/>
    <w:rsid w:val="006C62B7"/>
    <w:rsid w:val="006C6ECF"/>
    <w:rsid w:val="006C7336"/>
    <w:rsid w:val="006C7A38"/>
    <w:rsid w:val="006D0945"/>
    <w:rsid w:val="006D09A2"/>
    <w:rsid w:val="006D0F49"/>
    <w:rsid w:val="006D296C"/>
    <w:rsid w:val="006D2A91"/>
    <w:rsid w:val="006D2C70"/>
    <w:rsid w:val="006D4333"/>
    <w:rsid w:val="006D49A3"/>
    <w:rsid w:val="006D5977"/>
    <w:rsid w:val="006D5C07"/>
    <w:rsid w:val="006D67B8"/>
    <w:rsid w:val="006D6930"/>
    <w:rsid w:val="006D6A3E"/>
    <w:rsid w:val="006D7791"/>
    <w:rsid w:val="006E0A97"/>
    <w:rsid w:val="006E0B10"/>
    <w:rsid w:val="006E0F13"/>
    <w:rsid w:val="006E2418"/>
    <w:rsid w:val="006E37B3"/>
    <w:rsid w:val="006E393E"/>
    <w:rsid w:val="006E3F94"/>
    <w:rsid w:val="006E4013"/>
    <w:rsid w:val="006E4C40"/>
    <w:rsid w:val="006E5235"/>
    <w:rsid w:val="006E6E65"/>
    <w:rsid w:val="006F08F0"/>
    <w:rsid w:val="006F1132"/>
    <w:rsid w:val="006F1697"/>
    <w:rsid w:val="006F1ABC"/>
    <w:rsid w:val="006F2330"/>
    <w:rsid w:val="006F2610"/>
    <w:rsid w:val="006F3D8B"/>
    <w:rsid w:val="006F4187"/>
    <w:rsid w:val="006F436D"/>
    <w:rsid w:val="006F486A"/>
    <w:rsid w:val="006F5DFC"/>
    <w:rsid w:val="006F62E0"/>
    <w:rsid w:val="006F6A45"/>
    <w:rsid w:val="0070031F"/>
    <w:rsid w:val="00701186"/>
    <w:rsid w:val="00701205"/>
    <w:rsid w:val="00702017"/>
    <w:rsid w:val="007024E4"/>
    <w:rsid w:val="00702CA6"/>
    <w:rsid w:val="00703869"/>
    <w:rsid w:val="0070390D"/>
    <w:rsid w:val="00703D07"/>
    <w:rsid w:val="0070419A"/>
    <w:rsid w:val="007044FF"/>
    <w:rsid w:val="0070476E"/>
    <w:rsid w:val="00705130"/>
    <w:rsid w:val="00705222"/>
    <w:rsid w:val="00705384"/>
    <w:rsid w:val="0070794E"/>
    <w:rsid w:val="00707AE6"/>
    <w:rsid w:val="00707D34"/>
    <w:rsid w:val="007101BC"/>
    <w:rsid w:val="007104DA"/>
    <w:rsid w:val="007105BA"/>
    <w:rsid w:val="00710A47"/>
    <w:rsid w:val="007114D6"/>
    <w:rsid w:val="007127B3"/>
    <w:rsid w:val="00714172"/>
    <w:rsid w:val="00714284"/>
    <w:rsid w:val="007146D1"/>
    <w:rsid w:val="00714708"/>
    <w:rsid w:val="007147B2"/>
    <w:rsid w:val="007156FC"/>
    <w:rsid w:val="00715E6C"/>
    <w:rsid w:val="007160BE"/>
    <w:rsid w:val="007161A8"/>
    <w:rsid w:val="0071797C"/>
    <w:rsid w:val="00720266"/>
    <w:rsid w:val="00720313"/>
    <w:rsid w:val="00721060"/>
    <w:rsid w:val="0072142A"/>
    <w:rsid w:val="00721C9D"/>
    <w:rsid w:val="00722A3A"/>
    <w:rsid w:val="00722C78"/>
    <w:rsid w:val="0072341A"/>
    <w:rsid w:val="0072444D"/>
    <w:rsid w:val="00724A84"/>
    <w:rsid w:val="00724AB9"/>
    <w:rsid w:val="00724AFD"/>
    <w:rsid w:val="007256AC"/>
    <w:rsid w:val="00725886"/>
    <w:rsid w:val="0072667D"/>
    <w:rsid w:val="00726B1C"/>
    <w:rsid w:val="00727E12"/>
    <w:rsid w:val="00730AEF"/>
    <w:rsid w:val="0073122A"/>
    <w:rsid w:val="007314C1"/>
    <w:rsid w:val="0073324D"/>
    <w:rsid w:val="00733498"/>
    <w:rsid w:val="007335A1"/>
    <w:rsid w:val="00733893"/>
    <w:rsid w:val="00735A31"/>
    <w:rsid w:val="00736571"/>
    <w:rsid w:val="00736BB0"/>
    <w:rsid w:val="007370D8"/>
    <w:rsid w:val="0073714F"/>
    <w:rsid w:val="00737DA7"/>
    <w:rsid w:val="007411C4"/>
    <w:rsid w:val="0074252E"/>
    <w:rsid w:val="00742F60"/>
    <w:rsid w:val="007439C8"/>
    <w:rsid w:val="00744774"/>
    <w:rsid w:val="00744C8F"/>
    <w:rsid w:val="00745188"/>
    <w:rsid w:val="0074520F"/>
    <w:rsid w:val="0074530A"/>
    <w:rsid w:val="0074567F"/>
    <w:rsid w:val="007456C7"/>
    <w:rsid w:val="0074605D"/>
    <w:rsid w:val="00746178"/>
    <w:rsid w:val="007479FA"/>
    <w:rsid w:val="007506D7"/>
    <w:rsid w:val="0075080C"/>
    <w:rsid w:val="0075092B"/>
    <w:rsid w:val="0075096C"/>
    <w:rsid w:val="007514C7"/>
    <w:rsid w:val="007529BC"/>
    <w:rsid w:val="0075356F"/>
    <w:rsid w:val="00753E05"/>
    <w:rsid w:val="00754425"/>
    <w:rsid w:val="0075542F"/>
    <w:rsid w:val="007555C0"/>
    <w:rsid w:val="00755C5E"/>
    <w:rsid w:val="00756838"/>
    <w:rsid w:val="007569EC"/>
    <w:rsid w:val="00756AA3"/>
    <w:rsid w:val="00757B2A"/>
    <w:rsid w:val="00760468"/>
    <w:rsid w:val="007605CF"/>
    <w:rsid w:val="00761B23"/>
    <w:rsid w:val="00761D66"/>
    <w:rsid w:val="0076261F"/>
    <w:rsid w:val="00762989"/>
    <w:rsid w:val="007633C7"/>
    <w:rsid w:val="0076349C"/>
    <w:rsid w:val="007634FA"/>
    <w:rsid w:val="0076350A"/>
    <w:rsid w:val="0076380B"/>
    <w:rsid w:val="00763A8E"/>
    <w:rsid w:val="007641AB"/>
    <w:rsid w:val="00765036"/>
    <w:rsid w:val="00765170"/>
    <w:rsid w:val="0076587C"/>
    <w:rsid w:val="00765B18"/>
    <w:rsid w:val="00765D9E"/>
    <w:rsid w:val="00770BB9"/>
    <w:rsid w:val="00772C08"/>
    <w:rsid w:val="00773092"/>
    <w:rsid w:val="007733D7"/>
    <w:rsid w:val="00773622"/>
    <w:rsid w:val="00773B4E"/>
    <w:rsid w:val="00773CC8"/>
    <w:rsid w:val="0077435E"/>
    <w:rsid w:val="00774C95"/>
    <w:rsid w:val="00774FE2"/>
    <w:rsid w:val="00775187"/>
    <w:rsid w:val="007758A3"/>
    <w:rsid w:val="00775D96"/>
    <w:rsid w:val="0077696B"/>
    <w:rsid w:val="00776B8B"/>
    <w:rsid w:val="007772E9"/>
    <w:rsid w:val="007805F4"/>
    <w:rsid w:val="007805FC"/>
    <w:rsid w:val="0078197E"/>
    <w:rsid w:val="007819E1"/>
    <w:rsid w:val="00781A76"/>
    <w:rsid w:val="00782051"/>
    <w:rsid w:val="007827F4"/>
    <w:rsid w:val="00783C88"/>
    <w:rsid w:val="00783D35"/>
    <w:rsid w:val="00784C71"/>
    <w:rsid w:val="00785848"/>
    <w:rsid w:val="00785B48"/>
    <w:rsid w:val="00785E2E"/>
    <w:rsid w:val="00786FA0"/>
    <w:rsid w:val="00787494"/>
    <w:rsid w:val="00787902"/>
    <w:rsid w:val="00787D1A"/>
    <w:rsid w:val="00791500"/>
    <w:rsid w:val="0079164C"/>
    <w:rsid w:val="007920B1"/>
    <w:rsid w:val="00792776"/>
    <w:rsid w:val="00793993"/>
    <w:rsid w:val="00794563"/>
    <w:rsid w:val="0079494C"/>
    <w:rsid w:val="00794953"/>
    <w:rsid w:val="0079501E"/>
    <w:rsid w:val="0079596F"/>
    <w:rsid w:val="007960FF"/>
    <w:rsid w:val="00796C6A"/>
    <w:rsid w:val="007972D0"/>
    <w:rsid w:val="007978B5"/>
    <w:rsid w:val="007A0494"/>
    <w:rsid w:val="007A08B5"/>
    <w:rsid w:val="007A19EF"/>
    <w:rsid w:val="007A3065"/>
    <w:rsid w:val="007A395E"/>
    <w:rsid w:val="007A40B0"/>
    <w:rsid w:val="007A40F6"/>
    <w:rsid w:val="007A45E7"/>
    <w:rsid w:val="007A4887"/>
    <w:rsid w:val="007A48FF"/>
    <w:rsid w:val="007A4C27"/>
    <w:rsid w:val="007A50DA"/>
    <w:rsid w:val="007A512A"/>
    <w:rsid w:val="007A560E"/>
    <w:rsid w:val="007A656F"/>
    <w:rsid w:val="007A6A6F"/>
    <w:rsid w:val="007A7042"/>
    <w:rsid w:val="007A7345"/>
    <w:rsid w:val="007A7F1B"/>
    <w:rsid w:val="007B058C"/>
    <w:rsid w:val="007B18D0"/>
    <w:rsid w:val="007B2079"/>
    <w:rsid w:val="007B232E"/>
    <w:rsid w:val="007B2A0D"/>
    <w:rsid w:val="007B2A75"/>
    <w:rsid w:val="007B2AB6"/>
    <w:rsid w:val="007B2C41"/>
    <w:rsid w:val="007B2F0D"/>
    <w:rsid w:val="007B2F8D"/>
    <w:rsid w:val="007B33A8"/>
    <w:rsid w:val="007B4244"/>
    <w:rsid w:val="007B43CB"/>
    <w:rsid w:val="007B47E3"/>
    <w:rsid w:val="007B4E06"/>
    <w:rsid w:val="007B4EF1"/>
    <w:rsid w:val="007B55DA"/>
    <w:rsid w:val="007B5D19"/>
    <w:rsid w:val="007B645A"/>
    <w:rsid w:val="007B6E87"/>
    <w:rsid w:val="007B70B6"/>
    <w:rsid w:val="007B73F4"/>
    <w:rsid w:val="007B7A72"/>
    <w:rsid w:val="007C07B6"/>
    <w:rsid w:val="007C0A24"/>
    <w:rsid w:val="007C0D51"/>
    <w:rsid w:val="007C0ED0"/>
    <w:rsid w:val="007C14E4"/>
    <w:rsid w:val="007C2ECE"/>
    <w:rsid w:val="007C3A29"/>
    <w:rsid w:val="007C3C75"/>
    <w:rsid w:val="007C499D"/>
    <w:rsid w:val="007C55DB"/>
    <w:rsid w:val="007C6BFE"/>
    <w:rsid w:val="007C6CF9"/>
    <w:rsid w:val="007C6FDF"/>
    <w:rsid w:val="007C7467"/>
    <w:rsid w:val="007C7FF1"/>
    <w:rsid w:val="007D08C8"/>
    <w:rsid w:val="007D1647"/>
    <w:rsid w:val="007D27A4"/>
    <w:rsid w:val="007D3BFA"/>
    <w:rsid w:val="007D3F6B"/>
    <w:rsid w:val="007D43D3"/>
    <w:rsid w:val="007D4696"/>
    <w:rsid w:val="007D4C84"/>
    <w:rsid w:val="007D53BC"/>
    <w:rsid w:val="007D5FA0"/>
    <w:rsid w:val="007D64BC"/>
    <w:rsid w:val="007D69EA"/>
    <w:rsid w:val="007E1307"/>
    <w:rsid w:val="007E1537"/>
    <w:rsid w:val="007E1784"/>
    <w:rsid w:val="007E1878"/>
    <w:rsid w:val="007E190C"/>
    <w:rsid w:val="007E37CE"/>
    <w:rsid w:val="007E43CF"/>
    <w:rsid w:val="007E59C8"/>
    <w:rsid w:val="007E5ACC"/>
    <w:rsid w:val="007E5CE9"/>
    <w:rsid w:val="007E6FF6"/>
    <w:rsid w:val="007F136B"/>
    <w:rsid w:val="007F1F22"/>
    <w:rsid w:val="007F2730"/>
    <w:rsid w:val="007F30EB"/>
    <w:rsid w:val="007F3346"/>
    <w:rsid w:val="007F36E2"/>
    <w:rsid w:val="007F3EBC"/>
    <w:rsid w:val="007F5C3E"/>
    <w:rsid w:val="007F5C57"/>
    <w:rsid w:val="007F69FD"/>
    <w:rsid w:val="008022D7"/>
    <w:rsid w:val="0080291C"/>
    <w:rsid w:val="00802F07"/>
    <w:rsid w:val="00803B24"/>
    <w:rsid w:val="00803C30"/>
    <w:rsid w:val="008045A7"/>
    <w:rsid w:val="008047F6"/>
    <w:rsid w:val="0080484A"/>
    <w:rsid w:val="00804D25"/>
    <w:rsid w:val="00804F32"/>
    <w:rsid w:val="00805673"/>
    <w:rsid w:val="00805E64"/>
    <w:rsid w:val="0080614B"/>
    <w:rsid w:val="00810CCD"/>
    <w:rsid w:val="00811AC9"/>
    <w:rsid w:val="00813126"/>
    <w:rsid w:val="00813374"/>
    <w:rsid w:val="008137D1"/>
    <w:rsid w:val="008143B2"/>
    <w:rsid w:val="008144F5"/>
    <w:rsid w:val="0081456B"/>
    <w:rsid w:val="00814E03"/>
    <w:rsid w:val="00814E10"/>
    <w:rsid w:val="00816448"/>
    <w:rsid w:val="00816A50"/>
    <w:rsid w:val="00817A28"/>
    <w:rsid w:val="00817BE4"/>
    <w:rsid w:val="00817F23"/>
    <w:rsid w:val="0082008A"/>
    <w:rsid w:val="00820494"/>
    <w:rsid w:val="00820B1A"/>
    <w:rsid w:val="00820FB6"/>
    <w:rsid w:val="008224F9"/>
    <w:rsid w:val="00822D03"/>
    <w:rsid w:val="008233D9"/>
    <w:rsid w:val="00824C03"/>
    <w:rsid w:val="00825651"/>
    <w:rsid w:val="00825710"/>
    <w:rsid w:val="00826A76"/>
    <w:rsid w:val="008271BE"/>
    <w:rsid w:val="008302A6"/>
    <w:rsid w:val="008305C4"/>
    <w:rsid w:val="00830711"/>
    <w:rsid w:val="00830735"/>
    <w:rsid w:val="008311F5"/>
    <w:rsid w:val="008317F5"/>
    <w:rsid w:val="00831A4C"/>
    <w:rsid w:val="00832184"/>
    <w:rsid w:val="00832D2B"/>
    <w:rsid w:val="00832EF7"/>
    <w:rsid w:val="0083303E"/>
    <w:rsid w:val="00833059"/>
    <w:rsid w:val="00834262"/>
    <w:rsid w:val="008347FA"/>
    <w:rsid w:val="00834DB5"/>
    <w:rsid w:val="00835412"/>
    <w:rsid w:val="0083578C"/>
    <w:rsid w:val="00835816"/>
    <w:rsid w:val="00836139"/>
    <w:rsid w:val="008376C2"/>
    <w:rsid w:val="0083790B"/>
    <w:rsid w:val="00840185"/>
    <w:rsid w:val="0084066F"/>
    <w:rsid w:val="00841AE5"/>
    <w:rsid w:val="00841B12"/>
    <w:rsid w:val="00841F5D"/>
    <w:rsid w:val="00842F74"/>
    <w:rsid w:val="00843105"/>
    <w:rsid w:val="008436FC"/>
    <w:rsid w:val="00844575"/>
    <w:rsid w:val="00846A16"/>
    <w:rsid w:val="00846AEB"/>
    <w:rsid w:val="00846EF8"/>
    <w:rsid w:val="00847669"/>
    <w:rsid w:val="00850244"/>
    <w:rsid w:val="008502E4"/>
    <w:rsid w:val="008503CD"/>
    <w:rsid w:val="0085040B"/>
    <w:rsid w:val="00850D16"/>
    <w:rsid w:val="008519CF"/>
    <w:rsid w:val="0085298D"/>
    <w:rsid w:val="00852E96"/>
    <w:rsid w:val="00852EFB"/>
    <w:rsid w:val="00853D3E"/>
    <w:rsid w:val="00854560"/>
    <w:rsid w:val="008550FD"/>
    <w:rsid w:val="00855655"/>
    <w:rsid w:val="008559DF"/>
    <w:rsid w:val="0085707C"/>
    <w:rsid w:val="00857258"/>
    <w:rsid w:val="00857286"/>
    <w:rsid w:val="00860127"/>
    <w:rsid w:val="00860340"/>
    <w:rsid w:val="008606C2"/>
    <w:rsid w:val="008607F6"/>
    <w:rsid w:val="00861CFD"/>
    <w:rsid w:val="00862296"/>
    <w:rsid w:val="00862858"/>
    <w:rsid w:val="0086320C"/>
    <w:rsid w:val="00864DEB"/>
    <w:rsid w:val="00865C59"/>
    <w:rsid w:val="008663E9"/>
    <w:rsid w:val="0086657C"/>
    <w:rsid w:val="0086664C"/>
    <w:rsid w:val="00866B30"/>
    <w:rsid w:val="00866EEC"/>
    <w:rsid w:val="00867BFE"/>
    <w:rsid w:val="00867FF5"/>
    <w:rsid w:val="008712BF"/>
    <w:rsid w:val="00871AD9"/>
    <w:rsid w:val="0087256D"/>
    <w:rsid w:val="00873E1C"/>
    <w:rsid w:val="008747E2"/>
    <w:rsid w:val="00874D51"/>
    <w:rsid w:val="00876C32"/>
    <w:rsid w:val="00876C73"/>
    <w:rsid w:val="0088105A"/>
    <w:rsid w:val="008818CA"/>
    <w:rsid w:val="00881C52"/>
    <w:rsid w:val="008830AE"/>
    <w:rsid w:val="00883191"/>
    <w:rsid w:val="008846E5"/>
    <w:rsid w:val="00884AF2"/>
    <w:rsid w:val="00886EBE"/>
    <w:rsid w:val="0088724E"/>
    <w:rsid w:val="0088796F"/>
    <w:rsid w:val="00887B95"/>
    <w:rsid w:val="00890979"/>
    <w:rsid w:val="00890E28"/>
    <w:rsid w:val="008913B2"/>
    <w:rsid w:val="00891D0A"/>
    <w:rsid w:val="00892E77"/>
    <w:rsid w:val="008930C9"/>
    <w:rsid w:val="00894222"/>
    <w:rsid w:val="0089437A"/>
    <w:rsid w:val="00894393"/>
    <w:rsid w:val="008952B7"/>
    <w:rsid w:val="00895635"/>
    <w:rsid w:val="00895D77"/>
    <w:rsid w:val="0089608A"/>
    <w:rsid w:val="0089696A"/>
    <w:rsid w:val="00896B3F"/>
    <w:rsid w:val="00897393"/>
    <w:rsid w:val="008978D9"/>
    <w:rsid w:val="00897CDB"/>
    <w:rsid w:val="008A1FA3"/>
    <w:rsid w:val="008A23A8"/>
    <w:rsid w:val="008A29A5"/>
    <w:rsid w:val="008A3760"/>
    <w:rsid w:val="008A3F1C"/>
    <w:rsid w:val="008A4122"/>
    <w:rsid w:val="008A450A"/>
    <w:rsid w:val="008A4AEB"/>
    <w:rsid w:val="008A5038"/>
    <w:rsid w:val="008A5985"/>
    <w:rsid w:val="008A5C5D"/>
    <w:rsid w:val="008A5F34"/>
    <w:rsid w:val="008A7155"/>
    <w:rsid w:val="008A72EC"/>
    <w:rsid w:val="008A7A2A"/>
    <w:rsid w:val="008B0503"/>
    <w:rsid w:val="008B0E7B"/>
    <w:rsid w:val="008B185B"/>
    <w:rsid w:val="008B1BF9"/>
    <w:rsid w:val="008B1C46"/>
    <w:rsid w:val="008B1DB5"/>
    <w:rsid w:val="008B2167"/>
    <w:rsid w:val="008B24E9"/>
    <w:rsid w:val="008B3204"/>
    <w:rsid w:val="008B4638"/>
    <w:rsid w:val="008B4983"/>
    <w:rsid w:val="008B4C6B"/>
    <w:rsid w:val="008B5361"/>
    <w:rsid w:val="008B7C28"/>
    <w:rsid w:val="008C0C5C"/>
    <w:rsid w:val="008C1657"/>
    <w:rsid w:val="008C1AA2"/>
    <w:rsid w:val="008C287F"/>
    <w:rsid w:val="008C44C2"/>
    <w:rsid w:val="008C47FC"/>
    <w:rsid w:val="008C5321"/>
    <w:rsid w:val="008C5C58"/>
    <w:rsid w:val="008C6399"/>
    <w:rsid w:val="008C6B0F"/>
    <w:rsid w:val="008C6B50"/>
    <w:rsid w:val="008C7312"/>
    <w:rsid w:val="008D1350"/>
    <w:rsid w:val="008D224F"/>
    <w:rsid w:val="008D2AE8"/>
    <w:rsid w:val="008D33A6"/>
    <w:rsid w:val="008D3A6E"/>
    <w:rsid w:val="008D4136"/>
    <w:rsid w:val="008D4C7D"/>
    <w:rsid w:val="008D50E4"/>
    <w:rsid w:val="008D670B"/>
    <w:rsid w:val="008D6F41"/>
    <w:rsid w:val="008E091C"/>
    <w:rsid w:val="008E0D52"/>
    <w:rsid w:val="008E18A6"/>
    <w:rsid w:val="008E1C7C"/>
    <w:rsid w:val="008E2F30"/>
    <w:rsid w:val="008E4622"/>
    <w:rsid w:val="008E4ECC"/>
    <w:rsid w:val="008E643F"/>
    <w:rsid w:val="008E6669"/>
    <w:rsid w:val="008E6787"/>
    <w:rsid w:val="008E6835"/>
    <w:rsid w:val="008E7B12"/>
    <w:rsid w:val="008E7C07"/>
    <w:rsid w:val="008E7E24"/>
    <w:rsid w:val="008F0446"/>
    <w:rsid w:val="008F144A"/>
    <w:rsid w:val="008F157B"/>
    <w:rsid w:val="008F21B9"/>
    <w:rsid w:val="008F339E"/>
    <w:rsid w:val="008F455E"/>
    <w:rsid w:val="008F5094"/>
    <w:rsid w:val="008F6FA2"/>
    <w:rsid w:val="00900DFB"/>
    <w:rsid w:val="00901A21"/>
    <w:rsid w:val="00902C70"/>
    <w:rsid w:val="00902D46"/>
    <w:rsid w:val="00903334"/>
    <w:rsid w:val="00903587"/>
    <w:rsid w:val="00905809"/>
    <w:rsid w:val="00906ABF"/>
    <w:rsid w:val="009072DC"/>
    <w:rsid w:val="00907426"/>
    <w:rsid w:val="00907657"/>
    <w:rsid w:val="009076B9"/>
    <w:rsid w:val="00907BDC"/>
    <w:rsid w:val="009100A7"/>
    <w:rsid w:val="0091030C"/>
    <w:rsid w:val="0091034F"/>
    <w:rsid w:val="00911015"/>
    <w:rsid w:val="009117BF"/>
    <w:rsid w:val="00911A76"/>
    <w:rsid w:val="00911E8A"/>
    <w:rsid w:val="00911F87"/>
    <w:rsid w:val="0091370A"/>
    <w:rsid w:val="00913AD2"/>
    <w:rsid w:val="009148DF"/>
    <w:rsid w:val="00914911"/>
    <w:rsid w:val="00916465"/>
    <w:rsid w:val="0091701D"/>
    <w:rsid w:val="009174CE"/>
    <w:rsid w:val="00917819"/>
    <w:rsid w:val="009208CD"/>
    <w:rsid w:val="00920945"/>
    <w:rsid w:val="00921906"/>
    <w:rsid w:val="009219E8"/>
    <w:rsid w:val="00921E31"/>
    <w:rsid w:val="00922E4F"/>
    <w:rsid w:val="0092343A"/>
    <w:rsid w:val="00923A9F"/>
    <w:rsid w:val="00924116"/>
    <w:rsid w:val="009241A3"/>
    <w:rsid w:val="009244B2"/>
    <w:rsid w:val="009244EA"/>
    <w:rsid w:val="00924D9B"/>
    <w:rsid w:val="00924FB4"/>
    <w:rsid w:val="009255E4"/>
    <w:rsid w:val="00925793"/>
    <w:rsid w:val="00925CF1"/>
    <w:rsid w:val="00925F4C"/>
    <w:rsid w:val="009266ED"/>
    <w:rsid w:val="009267F4"/>
    <w:rsid w:val="009303FA"/>
    <w:rsid w:val="00930FAF"/>
    <w:rsid w:val="0093113B"/>
    <w:rsid w:val="00931A22"/>
    <w:rsid w:val="00931C23"/>
    <w:rsid w:val="009347A4"/>
    <w:rsid w:val="00935770"/>
    <w:rsid w:val="00936296"/>
    <w:rsid w:val="00936E09"/>
    <w:rsid w:val="00936EE5"/>
    <w:rsid w:val="00937D26"/>
    <w:rsid w:val="00941174"/>
    <w:rsid w:val="00941A09"/>
    <w:rsid w:val="00941E73"/>
    <w:rsid w:val="009435A0"/>
    <w:rsid w:val="0094374D"/>
    <w:rsid w:val="0094419D"/>
    <w:rsid w:val="009441D9"/>
    <w:rsid w:val="009447E4"/>
    <w:rsid w:val="00944E38"/>
    <w:rsid w:val="00944E4E"/>
    <w:rsid w:val="00945CEA"/>
    <w:rsid w:val="00946214"/>
    <w:rsid w:val="00946385"/>
    <w:rsid w:val="009463AF"/>
    <w:rsid w:val="009463FD"/>
    <w:rsid w:val="009465F4"/>
    <w:rsid w:val="00947020"/>
    <w:rsid w:val="009475BC"/>
    <w:rsid w:val="00947EE5"/>
    <w:rsid w:val="0095014A"/>
    <w:rsid w:val="00951E1D"/>
    <w:rsid w:val="00952019"/>
    <w:rsid w:val="0095210C"/>
    <w:rsid w:val="00953165"/>
    <w:rsid w:val="00953A08"/>
    <w:rsid w:val="00953BF1"/>
    <w:rsid w:val="00954145"/>
    <w:rsid w:val="00954865"/>
    <w:rsid w:val="00954F1D"/>
    <w:rsid w:val="009550AE"/>
    <w:rsid w:val="00955984"/>
    <w:rsid w:val="00955C69"/>
    <w:rsid w:val="00956183"/>
    <w:rsid w:val="00956B89"/>
    <w:rsid w:val="00961EAE"/>
    <w:rsid w:val="0096226B"/>
    <w:rsid w:val="0096233E"/>
    <w:rsid w:val="009625EC"/>
    <w:rsid w:val="00962E4C"/>
    <w:rsid w:val="00962EC7"/>
    <w:rsid w:val="0096422A"/>
    <w:rsid w:val="0096430D"/>
    <w:rsid w:val="00964D11"/>
    <w:rsid w:val="009667CE"/>
    <w:rsid w:val="009668C8"/>
    <w:rsid w:val="009672E6"/>
    <w:rsid w:val="00970643"/>
    <w:rsid w:val="00970956"/>
    <w:rsid w:val="00970B87"/>
    <w:rsid w:val="009714A8"/>
    <w:rsid w:val="0097209D"/>
    <w:rsid w:val="009726D0"/>
    <w:rsid w:val="00974364"/>
    <w:rsid w:val="00974960"/>
    <w:rsid w:val="009770FF"/>
    <w:rsid w:val="0098132E"/>
    <w:rsid w:val="00981CE6"/>
    <w:rsid w:val="00981DAD"/>
    <w:rsid w:val="009820A7"/>
    <w:rsid w:val="009834AD"/>
    <w:rsid w:val="00983804"/>
    <w:rsid w:val="009843C0"/>
    <w:rsid w:val="009851A6"/>
    <w:rsid w:val="00985280"/>
    <w:rsid w:val="00986373"/>
    <w:rsid w:val="009864C7"/>
    <w:rsid w:val="0098672F"/>
    <w:rsid w:val="00986FD6"/>
    <w:rsid w:val="00987AA8"/>
    <w:rsid w:val="00987BA8"/>
    <w:rsid w:val="00990F7F"/>
    <w:rsid w:val="0099128A"/>
    <w:rsid w:val="00991BBC"/>
    <w:rsid w:val="00991D83"/>
    <w:rsid w:val="00992BB9"/>
    <w:rsid w:val="00993E5C"/>
    <w:rsid w:val="00994046"/>
    <w:rsid w:val="009949A5"/>
    <w:rsid w:val="00994D37"/>
    <w:rsid w:val="00994E2E"/>
    <w:rsid w:val="00995D3B"/>
    <w:rsid w:val="00995FA9"/>
    <w:rsid w:val="00996904"/>
    <w:rsid w:val="00996FD1"/>
    <w:rsid w:val="0099727E"/>
    <w:rsid w:val="009A0BAC"/>
    <w:rsid w:val="009A2660"/>
    <w:rsid w:val="009A2EE5"/>
    <w:rsid w:val="009A36D3"/>
    <w:rsid w:val="009A3736"/>
    <w:rsid w:val="009A4042"/>
    <w:rsid w:val="009A44B9"/>
    <w:rsid w:val="009A65D1"/>
    <w:rsid w:val="009A66A2"/>
    <w:rsid w:val="009A6B03"/>
    <w:rsid w:val="009A6E61"/>
    <w:rsid w:val="009A6E85"/>
    <w:rsid w:val="009A6E95"/>
    <w:rsid w:val="009A6EEF"/>
    <w:rsid w:val="009A72D9"/>
    <w:rsid w:val="009B0ABA"/>
    <w:rsid w:val="009B12DD"/>
    <w:rsid w:val="009B13F5"/>
    <w:rsid w:val="009B1559"/>
    <w:rsid w:val="009B1B92"/>
    <w:rsid w:val="009B1D2C"/>
    <w:rsid w:val="009B2CB3"/>
    <w:rsid w:val="009B3589"/>
    <w:rsid w:val="009B3879"/>
    <w:rsid w:val="009B38E3"/>
    <w:rsid w:val="009B3CFB"/>
    <w:rsid w:val="009B4402"/>
    <w:rsid w:val="009B4BDF"/>
    <w:rsid w:val="009B4BED"/>
    <w:rsid w:val="009B6ADA"/>
    <w:rsid w:val="009C0AB9"/>
    <w:rsid w:val="009C23E4"/>
    <w:rsid w:val="009C259D"/>
    <w:rsid w:val="009C59A4"/>
    <w:rsid w:val="009C5A15"/>
    <w:rsid w:val="009C640D"/>
    <w:rsid w:val="009C690C"/>
    <w:rsid w:val="009C6E28"/>
    <w:rsid w:val="009C6EC8"/>
    <w:rsid w:val="009C7D09"/>
    <w:rsid w:val="009D1318"/>
    <w:rsid w:val="009D1965"/>
    <w:rsid w:val="009D1B8A"/>
    <w:rsid w:val="009D2733"/>
    <w:rsid w:val="009D31CB"/>
    <w:rsid w:val="009D3DAD"/>
    <w:rsid w:val="009D420C"/>
    <w:rsid w:val="009D4C9D"/>
    <w:rsid w:val="009D59E5"/>
    <w:rsid w:val="009D5A82"/>
    <w:rsid w:val="009D5E15"/>
    <w:rsid w:val="009D7673"/>
    <w:rsid w:val="009E055A"/>
    <w:rsid w:val="009E093B"/>
    <w:rsid w:val="009E111E"/>
    <w:rsid w:val="009E11EC"/>
    <w:rsid w:val="009E2373"/>
    <w:rsid w:val="009E2891"/>
    <w:rsid w:val="009E3145"/>
    <w:rsid w:val="009E3B1B"/>
    <w:rsid w:val="009E3C21"/>
    <w:rsid w:val="009E6213"/>
    <w:rsid w:val="009E690E"/>
    <w:rsid w:val="009E743D"/>
    <w:rsid w:val="009F11B9"/>
    <w:rsid w:val="009F1344"/>
    <w:rsid w:val="009F15C6"/>
    <w:rsid w:val="009F163E"/>
    <w:rsid w:val="009F1924"/>
    <w:rsid w:val="009F1BED"/>
    <w:rsid w:val="009F20ED"/>
    <w:rsid w:val="009F26C1"/>
    <w:rsid w:val="009F2BCB"/>
    <w:rsid w:val="009F2C62"/>
    <w:rsid w:val="009F3178"/>
    <w:rsid w:val="009F3EAF"/>
    <w:rsid w:val="009F49E2"/>
    <w:rsid w:val="009F4B71"/>
    <w:rsid w:val="009F57A7"/>
    <w:rsid w:val="009F585C"/>
    <w:rsid w:val="009F5F5C"/>
    <w:rsid w:val="009F63E7"/>
    <w:rsid w:val="009F7DB9"/>
    <w:rsid w:val="00A03051"/>
    <w:rsid w:val="00A03560"/>
    <w:rsid w:val="00A03CC0"/>
    <w:rsid w:val="00A05E2B"/>
    <w:rsid w:val="00A1001F"/>
    <w:rsid w:val="00A100CA"/>
    <w:rsid w:val="00A105AA"/>
    <w:rsid w:val="00A10C6C"/>
    <w:rsid w:val="00A116C0"/>
    <w:rsid w:val="00A1222D"/>
    <w:rsid w:val="00A1259E"/>
    <w:rsid w:val="00A12884"/>
    <w:rsid w:val="00A12AC6"/>
    <w:rsid w:val="00A13280"/>
    <w:rsid w:val="00A13E02"/>
    <w:rsid w:val="00A14784"/>
    <w:rsid w:val="00A1537B"/>
    <w:rsid w:val="00A15B7C"/>
    <w:rsid w:val="00A17899"/>
    <w:rsid w:val="00A20364"/>
    <w:rsid w:val="00A21867"/>
    <w:rsid w:val="00A225C5"/>
    <w:rsid w:val="00A228B0"/>
    <w:rsid w:val="00A23495"/>
    <w:rsid w:val="00A2384E"/>
    <w:rsid w:val="00A2388D"/>
    <w:rsid w:val="00A23CB7"/>
    <w:rsid w:val="00A23D83"/>
    <w:rsid w:val="00A26208"/>
    <w:rsid w:val="00A27350"/>
    <w:rsid w:val="00A27E17"/>
    <w:rsid w:val="00A27F4C"/>
    <w:rsid w:val="00A30F61"/>
    <w:rsid w:val="00A3111C"/>
    <w:rsid w:val="00A31255"/>
    <w:rsid w:val="00A31BF0"/>
    <w:rsid w:val="00A31FE3"/>
    <w:rsid w:val="00A32317"/>
    <w:rsid w:val="00A32CAB"/>
    <w:rsid w:val="00A33AF8"/>
    <w:rsid w:val="00A33E8A"/>
    <w:rsid w:val="00A366E0"/>
    <w:rsid w:val="00A37052"/>
    <w:rsid w:val="00A40046"/>
    <w:rsid w:val="00A4059D"/>
    <w:rsid w:val="00A41B38"/>
    <w:rsid w:val="00A41DBA"/>
    <w:rsid w:val="00A4337B"/>
    <w:rsid w:val="00A43515"/>
    <w:rsid w:val="00A43765"/>
    <w:rsid w:val="00A43A77"/>
    <w:rsid w:val="00A440AE"/>
    <w:rsid w:val="00A44971"/>
    <w:rsid w:val="00A44F94"/>
    <w:rsid w:val="00A46498"/>
    <w:rsid w:val="00A468FB"/>
    <w:rsid w:val="00A47A9E"/>
    <w:rsid w:val="00A47DA8"/>
    <w:rsid w:val="00A47F84"/>
    <w:rsid w:val="00A507D2"/>
    <w:rsid w:val="00A50951"/>
    <w:rsid w:val="00A50DD1"/>
    <w:rsid w:val="00A51A04"/>
    <w:rsid w:val="00A51DD9"/>
    <w:rsid w:val="00A53797"/>
    <w:rsid w:val="00A538F1"/>
    <w:rsid w:val="00A540EC"/>
    <w:rsid w:val="00A550F3"/>
    <w:rsid w:val="00A553FE"/>
    <w:rsid w:val="00A554E8"/>
    <w:rsid w:val="00A56649"/>
    <w:rsid w:val="00A57C46"/>
    <w:rsid w:val="00A57F20"/>
    <w:rsid w:val="00A605E7"/>
    <w:rsid w:val="00A60A46"/>
    <w:rsid w:val="00A614C7"/>
    <w:rsid w:val="00A61B3E"/>
    <w:rsid w:val="00A6325F"/>
    <w:rsid w:val="00A63266"/>
    <w:rsid w:val="00A636A7"/>
    <w:rsid w:val="00A63934"/>
    <w:rsid w:val="00A63C24"/>
    <w:rsid w:val="00A63FBD"/>
    <w:rsid w:val="00A6466F"/>
    <w:rsid w:val="00A64A0F"/>
    <w:rsid w:val="00A64FF8"/>
    <w:rsid w:val="00A653DE"/>
    <w:rsid w:val="00A65D24"/>
    <w:rsid w:val="00A6622D"/>
    <w:rsid w:val="00A66453"/>
    <w:rsid w:val="00A67A12"/>
    <w:rsid w:val="00A67BF7"/>
    <w:rsid w:val="00A70E82"/>
    <w:rsid w:val="00A71699"/>
    <w:rsid w:val="00A71E7C"/>
    <w:rsid w:val="00A71FD0"/>
    <w:rsid w:val="00A7283A"/>
    <w:rsid w:val="00A728DC"/>
    <w:rsid w:val="00A73627"/>
    <w:rsid w:val="00A74A1B"/>
    <w:rsid w:val="00A751F3"/>
    <w:rsid w:val="00A7570D"/>
    <w:rsid w:val="00A76F47"/>
    <w:rsid w:val="00A77B6A"/>
    <w:rsid w:val="00A77FEA"/>
    <w:rsid w:val="00A8060B"/>
    <w:rsid w:val="00A81D1B"/>
    <w:rsid w:val="00A81FA6"/>
    <w:rsid w:val="00A82459"/>
    <w:rsid w:val="00A8394A"/>
    <w:rsid w:val="00A85078"/>
    <w:rsid w:val="00A8584E"/>
    <w:rsid w:val="00A863F8"/>
    <w:rsid w:val="00A9074B"/>
    <w:rsid w:val="00A90D31"/>
    <w:rsid w:val="00A91286"/>
    <w:rsid w:val="00A91A20"/>
    <w:rsid w:val="00A92025"/>
    <w:rsid w:val="00A9219C"/>
    <w:rsid w:val="00A92837"/>
    <w:rsid w:val="00A93199"/>
    <w:rsid w:val="00A9350E"/>
    <w:rsid w:val="00A93C63"/>
    <w:rsid w:val="00A94024"/>
    <w:rsid w:val="00A940B6"/>
    <w:rsid w:val="00A94611"/>
    <w:rsid w:val="00A95FFF"/>
    <w:rsid w:val="00A9600D"/>
    <w:rsid w:val="00A9648A"/>
    <w:rsid w:val="00A97458"/>
    <w:rsid w:val="00A97BBD"/>
    <w:rsid w:val="00AA05A7"/>
    <w:rsid w:val="00AA06C8"/>
    <w:rsid w:val="00AA0713"/>
    <w:rsid w:val="00AA0736"/>
    <w:rsid w:val="00AA0C6C"/>
    <w:rsid w:val="00AA10CF"/>
    <w:rsid w:val="00AA1B2C"/>
    <w:rsid w:val="00AA3086"/>
    <w:rsid w:val="00AA3A73"/>
    <w:rsid w:val="00AA3E11"/>
    <w:rsid w:val="00AA4951"/>
    <w:rsid w:val="00AA4AB7"/>
    <w:rsid w:val="00AA62A7"/>
    <w:rsid w:val="00AA657F"/>
    <w:rsid w:val="00AA65F5"/>
    <w:rsid w:val="00AA691B"/>
    <w:rsid w:val="00AA7382"/>
    <w:rsid w:val="00AA73C4"/>
    <w:rsid w:val="00AA7489"/>
    <w:rsid w:val="00AA7A2D"/>
    <w:rsid w:val="00AA7D04"/>
    <w:rsid w:val="00AB02AA"/>
    <w:rsid w:val="00AB04C7"/>
    <w:rsid w:val="00AB1033"/>
    <w:rsid w:val="00AB1281"/>
    <w:rsid w:val="00AB15F4"/>
    <w:rsid w:val="00AB2944"/>
    <w:rsid w:val="00AB366E"/>
    <w:rsid w:val="00AB4079"/>
    <w:rsid w:val="00AB6B84"/>
    <w:rsid w:val="00AB6CD3"/>
    <w:rsid w:val="00AB7041"/>
    <w:rsid w:val="00AC05B3"/>
    <w:rsid w:val="00AC0FA6"/>
    <w:rsid w:val="00AC1A08"/>
    <w:rsid w:val="00AC1B0D"/>
    <w:rsid w:val="00AC2142"/>
    <w:rsid w:val="00AC41D2"/>
    <w:rsid w:val="00AC4F99"/>
    <w:rsid w:val="00AC50AC"/>
    <w:rsid w:val="00AC5B92"/>
    <w:rsid w:val="00AC5D02"/>
    <w:rsid w:val="00AC61CB"/>
    <w:rsid w:val="00AC64DF"/>
    <w:rsid w:val="00AC6D4C"/>
    <w:rsid w:val="00AC7134"/>
    <w:rsid w:val="00AD11E8"/>
    <w:rsid w:val="00AD232B"/>
    <w:rsid w:val="00AD3AAE"/>
    <w:rsid w:val="00AD3D9A"/>
    <w:rsid w:val="00AD3DF1"/>
    <w:rsid w:val="00AD4E74"/>
    <w:rsid w:val="00AD51B8"/>
    <w:rsid w:val="00AD53D3"/>
    <w:rsid w:val="00AD5868"/>
    <w:rsid w:val="00AD6B6E"/>
    <w:rsid w:val="00AD71A7"/>
    <w:rsid w:val="00AE0441"/>
    <w:rsid w:val="00AE0568"/>
    <w:rsid w:val="00AE129F"/>
    <w:rsid w:val="00AE1B54"/>
    <w:rsid w:val="00AE2563"/>
    <w:rsid w:val="00AE3369"/>
    <w:rsid w:val="00AE3711"/>
    <w:rsid w:val="00AE3A32"/>
    <w:rsid w:val="00AE3ADF"/>
    <w:rsid w:val="00AE4D10"/>
    <w:rsid w:val="00AE556F"/>
    <w:rsid w:val="00AE7062"/>
    <w:rsid w:val="00AE7C2C"/>
    <w:rsid w:val="00AE7C8B"/>
    <w:rsid w:val="00AE7CF4"/>
    <w:rsid w:val="00AF0373"/>
    <w:rsid w:val="00AF041B"/>
    <w:rsid w:val="00AF10F9"/>
    <w:rsid w:val="00AF1221"/>
    <w:rsid w:val="00AF14EC"/>
    <w:rsid w:val="00AF15A0"/>
    <w:rsid w:val="00AF2134"/>
    <w:rsid w:val="00AF2C2D"/>
    <w:rsid w:val="00AF31FA"/>
    <w:rsid w:val="00AF3737"/>
    <w:rsid w:val="00AF3A21"/>
    <w:rsid w:val="00AF59CD"/>
    <w:rsid w:val="00AF5C23"/>
    <w:rsid w:val="00AF6BBD"/>
    <w:rsid w:val="00AF738F"/>
    <w:rsid w:val="00B008C7"/>
    <w:rsid w:val="00B00CA5"/>
    <w:rsid w:val="00B0171F"/>
    <w:rsid w:val="00B01A06"/>
    <w:rsid w:val="00B01E70"/>
    <w:rsid w:val="00B02430"/>
    <w:rsid w:val="00B02AE4"/>
    <w:rsid w:val="00B02E59"/>
    <w:rsid w:val="00B03520"/>
    <w:rsid w:val="00B03E6C"/>
    <w:rsid w:val="00B043A5"/>
    <w:rsid w:val="00B04C13"/>
    <w:rsid w:val="00B04DF4"/>
    <w:rsid w:val="00B0612D"/>
    <w:rsid w:val="00B06EBE"/>
    <w:rsid w:val="00B06F76"/>
    <w:rsid w:val="00B07927"/>
    <w:rsid w:val="00B079D4"/>
    <w:rsid w:val="00B07CBD"/>
    <w:rsid w:val="00B07FC6"/>
    <w:rsid w:val="00B10E40"/>
    <w:rsid w:val="00B1212E"/>
    <w:rsid w:val="00B13765"/>
    <w:rsid w:val="00B14B0A"/>
    <w:rsid w:val="00B1579C"/>
    <w:rsid w:val="00B157F4"/>
    <w:rsid w:val="00B15820"/>
    <w:rsid w:val="00B16EA2"/>
    <w:rsid w:val="00B173D6"/>
    <w:rsid w:val="00B17E8A"/>
    <w:rsid w:val="00B20453"/>
    <w:rsid w:val="00B20DFF"/>
    <w:rsid w:val="00B20E6F"/>
    <w:rsid w:val="00B21915"/>
    <w:rsid w:val="00B21AC1"/>
    <w:rsid w:val="00B21CAC"/>
    <w:rsid w:val="00B21EAF"/>
    <w:rsid w:val="00B237BF"/>
    <w:rsid w:val="00B2383D"/>
    <w:rsid w:val="00B2467E"/>
    <w:rsid w:val="00B246CA"/>
    <w:rsid w:val="00B2552B"/>
    <w:rsid w:val="00B25A52"/>
    <w:rsid w:val="00B266C1"/>
    <w:rsid w:val="00B26C83"/>
    <w:rsid w:val="00B272CC"/>
    <w:rsid w:val="00B273C0"/>
    <w:rsid w:val="00B273E7"/>
    <w:rsid w:val="00B27942"/>
    <w:rsid w:val="00B33135"/>
    <w:rsid w:val="00B33398"/>
    <w:rsid w:val="00B33482"/>
    <w:rsid w:val="00B33B9C"/>
    <w:rsid w:val="00B33E24"/>
    <w:rsid w:val="00B35368"/>
    <w:rsid w:val="00B35AF2"/>
    <w:rsid w:val="00B364D8"/>
    <w:rsid w:val="00B36682"/>
    <w:rsid w:val="00B36831"/>
    <w:rsid w:val="00B37644"/>
    <w:rsid w:val="00B405FD"/>
    <w:rsid w:val="00B4080A"/>
    <w:rsid w:val="00B4137D"/>
    <w:rsid w:val="00B417EA"/>
    <w:rsid w:val="00B42153"/>
    <w:rsid w:val="00B4334A"/>
    <w:rsid w:val="00B43925"/>
    <w:rsid w:val="00B43C39"/>
    <w:rsid w:val="00B44916"/>
    <w:rsid w:val="00B44C2A"/>
    <w:rsid w:val="00B4664B"/>
    <w:rsid w:val="00B47150"/>
    <w:rsid w:val="00B475E3"/>
    <w:rsid w:val="00B47B08"/>
    <w:rsid w:val="00B50F20"/>
    <w:rsid w:val="00B51D0C"/>
    <w:rsid w:val="00B52025"/>
    <w:rsid w:val="00B520A3"/>
    <w:rsid w:val="00B521CF"/>
    <w:rsid w:val="00B52882"/>
    <w:rsid w:val="00B52B40"/>
    <w:rsid w:val="00B53FB9"/>
    <w:rsid w:val="00B54B73"/>
    <w:rsid w:val="00B5510B"/>
    <w:rsid w:val="00B57498"/>
    <w:rsid w:val="00B57540"/>
    <w:rsid w:val="00B6108B"/>
    <w:rsid w:val="00B61BA8"/>
    <w:rsid w:val="00B61CA6"/>
    <w:rsid w:val="00B62356"/>
    <w:rsid w:val="00B62574"/>
    <w:rsid w:val="00B6281E"/>
    <w:rsid w:val="00B62A3E"/>
    <w:rsid w:val="00B62E16"/>
    <w:rsid w:val="00B63BF6"/>
    <w:rsid w:val="00B640E3"/>
    <w:rsid w:val="00B643B3"/>
    <w:rsid w:val="00B6487D"/>
    <w:rsid w:val="00B65D8D"/>
    <w:rsid w:val="00B65DB7"/>
    <w:rsid w:val="00B660C9"/>
    <w:rsid w:val="00B661A1"/>
    <w:rsid w:val="00B6663D"/>
    <w:rsid w:val="00B70DAF"/>
    <w:rsid w:val="00B7160D"/>
    <w:rsid w:val="00B72429"/>
    <w:rsid w:val="00B73950"/>
    <w:rsid w:val="00B73FD9"/>
    <w:rsid w:val="00B742B8"/>
    <w:rsid w:val="00B7440E"/>
    <w:rsid w:val="00B75139"/>
    <w:rsid w:val="00B752A8"/>
    <w:rsid w:val="00B75B22"/>
    <w:rsid w:val="00B7604E"/>
    <w:rsid w:val="00B7612A"/>
    <w:rsid w:val="00B764CA"/>
    <w:rsid w:val="00B770F2"/>
    <w:rsid w:val="00B771B7"/>
    <w:rsid w:val="00B77942"/>
    <w:rsid w:val="00B77B49"/>
    <w:rsid w:val="00B77D77"/>
    <w:rsid w:val="00B77F93"/>
    <w:rsid w:val="00B80B4E"/>
    <w:rsid w:val="00B8115C"/>
    <w:rsid w:val="00B81957"/>
    <w:rsid w:val="00B81E91"/>
    <w:rsid w:val="00B82C82"/>
    <w:rsid w:val="00B83244"/>
    <w:rsid w:val="00B84306"/>
    <w:rsid w:val="00B85044"/>
    <w:rsid w:val="00B85348"/>
    <w:rsid w:val="00B86DCD"/>
    <w:rsid w:val="00B8754E"/>
    <w:rsid w:val="00B875CB"/>
    <w:rsid w:val="00B87A45"/>
    <w:rsid w:val="00B904F1"/>
    <w:rsid w:val="00B9068C"/>
    <w:rsid w:val="00B90F06"/>
    <w:rsid w:val="00B9328C"/>
    <w:rsid w:val="00B94BA5"/>
    <w:rsid w:val="00B94DFB"/>
    <w:rsid w:val="00B95D47"/>
    <w:rsid w:val="00B963A4"/>
    <w:rsid w:val="00B97DD7"/>
    <w:rsid w:val="00BA165F"/>
    <w:rsid w:val="00BA1874"/>
    <w:rsid w:val="00BA1AB1"/>
    <w:rsid w:val="00BA1CC3"/>
    <w:rsid w:val="00BA1DDF"/>
    <w:rsid w:val="00BA2249"/>
    <w:rsid w:val="00BA2C67"/>
    <w:rsid w:val="00BA2E7B"/>
    <w:rsid w:val="00BA3160"/>
    <w:rsid w:val="00BA3FC4"/>
    <w:rsid w:val="00BA435E"/>
    <w:rsid w:val="00BA44AA"/>
    <w:rsid w:val="00BA4998"/>
    <w:rsid w:val="00BA4F11"/>
    <w:rsid w:val="00BA4FEA"/>
    <w:rsid w:val="00BA5560"/>
    <w:rsid w:val="00BA55AB"/>
    <w:rsid w:val="00BA5604"/>
    <w:rsid w:val="00BA59F2"/>
    <w:rsid w:val="00BA6850"/>
    <w:rsid w:val="00BA76EB"/>
    <w:rsid w:val="00BA77C9"/>
    <w:rsid w:val="00BA77FC"/>
    <w:rsid w:val="00BA789D"/>
    <w:rsid w:val="00BB0BA3"/>
    <w:rsid w:val="00BB330E"/>
    <w:rsid w:val="00BB3E23"/>
    <w:rsid w:val="00BB42C1"/>
    <w:rsid w:val="00BB45F6"/>
    <w:rsid w:val="00BB5269"/>
    <w:rsid w:val="00BB6EB5"/>
    <w:rsid w:val="00BB6EC9"/>
    <w:rsid w:val="00BB7535"/>
    <w:rsid w:val="00BB7632"/>
    <w:rsid w:val="00BC047F"/>
    <w:rsid w:val="00BC04DA"/>
    <w:rsid w:val="00BC0F39"/>
    <w:rsid w:val="00BC18FE"/>
    <w:rsid w:val="00BC3BD7"/>
    <w:rsid w:val="00BC44EE"/>
    <w:rsid w:val="00BC4D26"/>
    <w:rsid w:val="00BC4FED"/>
    <w:rsid w:val="00BC581A"/>
    <w:rsid w:val="00BC5F59"/>
    <w:rsid w:val="00BC65A6"/>
    <w:rsid w:val="00BC6C04"/>
    <w:rsid w:val="00BC729C"/>
    <w:rsid w:val="00BC76F5"/>
    <w:rsid w:val="00BD09C1"/>
    <w:rsid w:val="00BD0BEB"/>
    <w:rsid w:val="00BD1244"/>
    <w:rsid w:val="00BD1739"/>
    <w:rsid w:val="00BD1881"/>
    <w:rsid w:val="00BD18A2"/>
    <w:rsid w:val="00BD217F"/>
    <w:rsid w:val="00BD2889"/>
    <w:rsid w:val="00BD299E"/>
    <w:rsid w:val="00BD32AD"/>
    <w:rsid w:val="00BD385E"/>
    <w:rsid w:val="00BD3F16"/>
    <w:rsid w:val="00BD4748"/>
    <w:rsid w:val="00BD482F"/>
    <w:rsid w:val="00BD502C"/>
    <w:rsid w:val="00BD5843"/>
    <w:rsid w:val="00BD5AC7"/>
    <w:rsid w:val="00BD65DE"/>
    <w:rsid w:val="00BD6D62"/>
    <w:rsid w:val="00BD6D82"/>
    <w:rsid w:val="00BD723A"/>
    <w:rsid w:val="00BE0400"/>
    <w:rsid w:val="00BE0C4C"/>
    <w:rsid w:val="00BE1BEF"/>
    <w:rsid w:val="00BE1F79"/>
    <w:rsid w:val="00BE29F2"/>
    <w:rsid w:val="00BE2C87"/>
    <w:rsid w:val="00BE2E06"/>
    <w:rsid w:val="00BE3636"/>
    <w:rsid w:val="00BE4029"/>
    <w:rsid w:val="00BE5E6F"/>
    <w:rsid w:val="00BE797B"/>
    <w:rsid w:val="00BE7F76"/>
    <w:rsid w:val="00BF03E3"/>
    <w:rsid w:val="00BF050A"/>
    <w:rsid w:val="00BF052B"/>
    <w:rsid w:val="00BF1E57"/>
    <w:rsid w:val="00BF2CD6"/>
    <w:rsid w:val="00BF40A0"/>
    <w:rsid w:val="00BF414B"/>
    <w:rsid w:val="00BF4E37"/>
    <w:rsid w:val="00BF5376"/>
    <w:rsid w:val="00BF6AB5"/>
    <w:rsid w:val="00BF71A1"/>
    <w:rsid w:val="00BF77B9"/>
    <w:rsid w:val="00C00080"/>
    <w:rsid w:val="00C012E0"/>
    <w:rsid w:val="00C0253D"/>
    <w:rsid w:val="00C026E6"/>
    <w:rsid w:val="00C03640"/>
    <w:rsid w:val="00C03644"/>
    <w:rsid w:val="00C03EE8"/>
    <w:rsid w:val="00C042EF"/>
    <w:rsid w:val="00C0511B"/>
    <w:rsid w:val="00C052F2"/>
    <w:rsid w:val="00C0558F"/>
    <w:rsid w:val="00C05659"/>
    <w:rsid w:val="00C06423"/>
    <w:rsid w:val="00C0645F"/>
    <w:rsid w:val="00C07025"/>
    <w:rsid w:val="00C1156B"/>
    <w:rsid w:val="00C11A67"/>
    <w:rsid w:val="00C11C82"/>
    <w:rsid w:val="00C13D50"/>
    <w:rsid w:val="00C148F7"/>
    <w:rsid w:val="00C15E4B"/>
    <w:rsid w:val="00C15F38"/>
    <w:rsid w:val="00C16497"/>
    <w:rsid w:val="00C16671"/>
    <w:rsid w:val="00C168BB"/>
    <w:rsid w:val="00C1771B"/>
    <w:rsid w:val="00C179B3"/>
    <w:rsid w:val="00C17D03"/>
    <w:rsid w:val="00C2028C"/>
    <w:rsid w:val="00C204CE"/>
    <w:rsid w:val="00C208B9"/>
    <w:rsid w:val="00C20A05"/>
    <w:rsid w:val="00C21E46"/>
    <w:rsid w:val="00C23775"/>
    <w:rsid w:val="00C23BB3"/>
    <w:rsid w:val="00C23C4F"/>
    <w:rsid w:val="00C23FC0"/>
    <w:rsid w:val="00C24EF4"/>
    <w:rsid w:val="00C25A01"/>
    <w:rsid w:val="00C2718A"/>
    <w:rsid w:val="00C27AEF"/>
    <w:rsid w:val="00C3099C"/>
    <w:rsid w:val="00C31A2D"/>
    <w:rsid w:val="00C31B30"/>
    <w:rsid w:val="00C32DCC"/>
    <w:rsid w:val="00C333C9"/>
    <w:rsid w:val="00C33E1E"/>
    <w:rsid w:val="00C33F0E"/>
    <w:rsid w:val="00C349C3"/>
    <w:rsid w:val="00C34AA6"/>
    <w:rsid w:val="00C3520E"/>
    <w:rsid w:val="00C35230"/>
    <w:rsid w:val="00C36923"/>
    <w:rsid w:val="00C37EBC"/>
    <w:rsid w:val="00C40198"/>
    <w:rsid w:val="00C40D75"/>
    <w:rsid w:val="00C445EC"/>
    <w:rsid w:val="00C457AE"/>
    <w:rsid w:val="00C46283"/>
    <w:rsid w:val="00C462D8"/>
    <w:rsid w:val="00C46522"/>
    <w:rsid w:val="00C47C30"/>
    <w:rsid w:val="00C47E18"/>
    <w:rsid w:val="00C47EF2"/>
    <w:rsid w:val="00C50624"/>
    <w:rsid w:val="00C50EDF"/>
    <w:rsid w:val="00C51270"/>
    <w:rsid w:val="00C515E9"/>
    <w:rsid w:val="00C516D3"/>
    <w:rsid w:val="00C522B0"/>
    <w:rsid w:val="00C527FD"/>
    <w:rsid w:val="00C5292F"/>
    <w:rsid w:val="00C538D3"/>
    <w:rsid w:val="00C543DC"/>
    <w:rsid w:val="00C5447B"/>
    <w:rsid w:val="00C56314"/>
    <w:rsid w:val="00C56EE3"/>
    <w:rsid w:val="00C6007C"/>
    <w:rsid w:val="00C6210D"/>
    <w:rsid w:val="00C62137"/>
    <w:rsid w:val="00C638C6"/>
    <w:rsid w:val="00C64264"/>
    <w:rsid w:val="00C64536"/>
    <w:rsid w:val="00C65298"/>
    <w:rsid w:val="00C662CD"/>
    <w:rsid w:val="00C67432"/>
    <w:rsid w:val="00C6746A"/>
    <w:rsid w:val="00C6C22F"/>
    <w:rsid w:val="00C7097E"/>
    <w:rsid w:val="00C71006"/>
    <w:rsid w:val="00C71AE7"/>
    <w:rsid w:val="00C71DE0"/>
    <w:rsid w:val="00C732D7"/>
    <w:rsid w:val="00C737E4"/>
    <w:rsid w:val="00C73DE6"/>
    <w:rsid w:val="00C74024"/>
    <w:rsid w:val="00C743FD"/>
    <w:rsid w:val="00C750C8"/>
    <w:rsid w:val="00C7623D"/>
    <w:rsid w:val="00C76A1B"/>
    <w:rsid w:val="00C7767C"/>
    <w:rsid w:val="00C8098B"/>
    <w:rsid w:val="00C811A2"/>
    <w:rsid w:val="00C815B4"/>
    <w:rsid w:val="00C81B08"/>
    <w:rsid w:val="00C8391F"/>
    <w:rsid w:val="00C83B45"/>
    <w:rsid w:val="00C83D2C"/>
    <w:rsid w:val="00C8447E"/>
    <w:rsid w:val="00C84712"/>
    <w:rsid w:val="00C84ADA"/>
    <w:rsid w:val="00C851B0"/>
    <w:rsid w:val="00C87DCE"/>
    <w:rsid w:val="00C90BB3"/>
    <w:rsid w:val="00C90EBD"/>
    <w:rsid w:val="00C9135D"/>
    <w:rsid w:val="00C9199E"/>
    <w:rsid w:val="00C93295"/>
    <w:rsid w:val="00C9389A"/>
    <w:rsid w:val="00C93B8D"/>
    <w:rsid w:val="00C95564"/>
    <w:rsid w:val="00C956D0"/>
    <w:rsid w:val="00C957A4"/>
    <w:rsid w:val="00C959F0"/>
    <w:rsid w:val="00C959F2"/>
    <w:rsid w:val="00C96A74"/>
    <w:rsid w:val="00C973DE"/>
    <w:rsid w:val="00C97CDF"/>
    <w:rsid w:val="00CA0094"/>
    <w:rsid w:val="00CA109F"/>
    <w:rsid w:val="00CA10F0"/>
    <w:rsid w:val="00CA2843"/>
    <w:rsid w:val="00CA3888"/>
    <w:rsid w:val="00CA3ACE"/>
    <w:rsid w:val="00CA3D67"/>
    <w:rsid w:val="00CA46F3"/>
    <w:rsid w:val="00CA4CAC"/>
    <w:rsid w:val="00CA5F12"/>
    <w:rsid w:val="00CA6AE9"/>
    <w:rsid w:val="00CA6BB1"/>
    <w:rsid w:val="00CA75B8"/>
    <w:rsid w:val="00CA75FB"/>
    <w:rsid w:val="00CA7B47"/>
    <w:rsid w:val="00CB016B"/>
    <w:rsid w:val="00CB14C0"/>
    <w:rsid w:val="00CB155B"/>
    <w:rsid w:val="00CB23D2"/>
    <w:rsid w:val="00CB29F8"/>
    <w:rsid w:val="00CB2EFF"/>
    <w:rsid w:val="00CB3721"/>
    <w:rsid w:val="00CB3AB5"/>
    <w:rsid w:val="00CB3D03"/>
    <w:rsid w:val="00CB436E"/>
    <w:rsid w:val="00CB4509"/>
    <w:rsid w:val="00CB4CE1"/>
    <w:rsid w:val="00CB550D"/>
    <w:rsid w:val="00CB6341"/>
    <w:rsid w:val="00CB6576"/>
    <w:rsid w:val="00CB6B43"/>
    <w:rsid w:val="00CB73DB"/>
    <w:rsid w:val="00CB7694"/>
    <w:rsid w:val="00CC1F90"/>
    <w:rsid w:val="00CC277C"/>
    <w:rsid w:val="00CC2C70"/>
    <w:rsid w:val="00CC37AB"/>
    <w:rsid w:val="00CC38E0"/>
    <w:rsid w:val="00CC5DF5"/>
    <w:rsid w:val="00CC7C59"/>
    <w:rsid w:val="00CD10C1"/>
    <w:rsid w:val="00CD1B83"/>
    <w:rsid w:val="00CD1D5C"/>
    <w:rsid w:val="00CD26A5"/>
    <w:rsid w:val="00CD354C"/>
    <w:rsid w:val="00CD3642"/>
    <w:rsid w:val="00CD5BBE"/>
    <w:rsid w:val="00CD6093"/>
    <w:rsid w:val="00CE0234"/>
    <w:rsid w:val="00CE0429"/>
    <w:rsid w:val="00CE05F4"/>
    <w:rsid w:val="00CE11EB"/>
    <w:rsid w:val="00CE16E6"/>
    <w:rsid w:val="00CE29A7"/>
    <w:rsid w:val="00CE2D40"/>
    <w:rsid w:val="00CE3066"/>
    <w:rsid w:val="00CE4482"/>
    <w:rsid w:val="00CE4536"/>
    <w:rsid w:val="00CE5040"/>
    <w:rsid w:val="00CE6C1D"/>
    <w:rsid w:val="00CE7214"/>
    <w:rsid w:val="00CE722E"/>
    <w:rsid w:val="00CF0BBA"/>
    <w:rsid w:val="00CF0E79"/>
    <w:rsid w:val="00CF0F97"/>
    <w:rsid w:val="00CF156D"/>
    <w:rsid w:val="00CF16B9"/>
    <w:rsid w:val="00CF32B0"/>
    <w:rsid w:val="00CF33D4"/>
    <w:rsid w:val="00CF399C"/>
    <w:rsid w:val="00CF407F"/>
    <w:rsid w:val="00CF43A9"/>
    <w:rsid w:val="00CF4D83"/>
    <w:rsid w:val="00CF5EDC"/>
    <w:rsid w:val="00CF6A78"/>
    <w:rsid w:val="00CF72C9"/>
    <w:rsid w:val="00CF74D2"/>
    <w:rsid w:val="00CF75BA"/>
    <w:rsid w:val="00D005CD"/>
    <w:rsid w:val="00D005F8"/>
    <w:rsid w:val="00D00939"/>
    <w:rsid w:val="00D00B3E"/>
    <w:rsid w:val="00D00CCB"/>
    <w:rsid w:val="00D016C8"/>
    <w:rsid w:val="00D0184B"/>
    <w:rsid w:val="00D025B7"/>
    <w:rsid w:val="00D025BA"/>
    <w:rsid w:val="00D026DB"/>
    <w:rsid w:val="00D031AD"/>
    <w:rsid w:val="00D040F9"/>
    <w:rsid w:val="00D05FFB"/>
    <w:rsid w:val="00D073D2"/>
    <w:rsid w:val="00D079E2"/>
    <w:rsid w:val="00D1038D"/>
    <w:rsid w:val="00D105E4"/>
    <w:rsid w:val="00D1089F"/>
    <w:rsid w:val="00D10D8D"/>
    <w:rsid w:val="00D11DBF"/>
    <w:rsid w:val="00D12D44"/>
    <w:rsid w:val="00D16001"/>
    <w:rsid w:val="00D1644F"/>
    <w:rsid w:val="00D164B5"/>
    <w:rsid w:val="00D169AF"/>
    <w:rsid w:val="00D16AFD"/>
    <w:rsid w:val="00D1702C"/>
    <w:rsid w:val="00D17F63"/>
    <w:rsid w:val="00D203E9"/>
    <w:rsid w:val="00D20C16"/>
    <w:rsid w:val="00D210F1"/>
    <w:rsid w:val="00D21BB2"/>
    <w:rsid w:val="00D2362E"/>
    <w:rsid w:val="00D2453C"/>
    <w:rsid w:val="00D24AB6"/>
    <w:rsid w:val="00D25576"/>
    <w:rsid w:val="00D25F3F"/>
    <w:rsid w:val="00D266B6"/>
    <w:rsid w:val="00D26E69"/>
    <w:rsid w:val="00D278FF"/>
    <w:rsid w:val="00D27973"/>
    <w:rsid w:val="00D27DDE"/>
    <w:rsid w:val="00D300F2"/>
    <w:rsid w:val="00D3049C"/>
    <w:rsid w:val="00D308FD"/>
    <w:rsid w:val="00D31D2C"/>
    <w:rsid w:val="00D31DE9"/>
    <w:rsid w:val="00D3254B"/>
    <w:rsid w:val="00D3274D"/>
    <w:rsid w:val="00D327D0"/>
    <w:rsid w:val="00D3289F"/>
    <w:rsid w:val="00D33AF4"/>
    <w:rsid w:val="00D33D81"/>
    <w:rsid w:val="00D359E1"/>
    <w:rsid w:val="00D35FBA"/>
    <w:rsid w:val="00D36B2B"/>
    <w:rsid w:val="00D41224"/>
    <w:rsid w:val="00D4137E"/>
    <w:rsid w:val="00D4273C"/>
    <w:rsid w:val="00D439E3"/>
    <w:rsid w:val="00D43CD4"/>
    <w:rsid w:val="00D4488D"/>
    <w:rsid w:val="00D4495C"/>
    <w:rsid w:val="00D451CC"/>
    <w:rsid w:val="00D457B3"/>
    <w:rsid w:val="00D4603D"/>
    <w:rsid w:val="00D46344"/>
    <w:rsid w:val="00D46416"/>
    <w:rsid w:val="00D46604"/>
    <w:rsid w:val="00D466DF"/>
    <w:rsid w:val="00D46A68"/>
    <w:rsid w:val="00D5024E"/>
    <w:rsid w:val="00D505B1"/>
    <w:rsid w:val="00D50882"/>
    <w:rsid w:val="00D50C5B"/>
    <w:rsid w:val="00D50F64"/>
    <w:rsid w:val="00D5157D"/>
    <w:rsid w:val="00D51ABD"/>
    <w:rsid w:val="00D52019"/>
    <w:rsid w:val="00D5289A"/>
    <w:rsid w:val="00D52A32"/>
    <w:rsid w:val="00D52EC3"/>
    <w:rsid w:val="00D534A3"/>
    <w:rsid w:val="00D53964"/>
    <w:rsid w:val="00D53EC4"/>
    <w:rsid w:val="00D5420E"/>
    <w:rsid w:val="00D54673"/>
    <w:rsid w:val="00D55092"/>
    <w:rsid w:val="00D55999"/>
    <w:rsid w:val="00D55EEC"/>
    <w:rsid w:val="00D60180"/>
    <w:rsid w:val="00D606BB"/>
    <w:rsid w:val="00D60AA1"/>
    <w:rsid w:val="00D614A0"/>
    <w:rsid w:val="00D619B1"/>
    <w:rsid w:val="00D61C6A"/>
    <w:rsid w:val="00D61D15"/>
    <w:rsid w:val="00D6220C"/>
    <w:rsid w:val="00D6239A"/>
    <w:rsid w:val="00D62771"/>
    <w:rsid w:val="00D6358A"/>
    <w:rsid w:val="00D63875"/>
    <w:rsid w:val="00D63C59"/>
    <w:rsid w:val="00D63D5D"/>
    <w:rsid w:val="00D64ADE"/>
    <w:rsid w:val="00D64E1E"/>
    <w:rsid w:val="00D659D9"/>
    <w:rsid w:val="00D65F59"/>
    <w:rsid w:val="00D67009"/>
    <w:rsid w:val="00D70C7A"/>
    <w:rsid w:val="00D71012"/>
    <w:rsid w:val="00D711FB"/>
    <w:rsid w:val="00D72F49"/>
    <w:rsid w:val="00D7308F"/>
    <w:rsid w:val="00D734AD"/>
    <w:rsid w:val="00D73E2A"/>
    <w:rsid w:val="00D73F31"/>
    <w:rsid w:val="00D743E0"/>
    <w:rsid w:val="00D74BFA"/>
    <w:rsid w:val="00D74DA6"/>
    <w:rsid w:val="00D75BDF"/>
    <w:rsid w:val="00D75C50"/>
    <w:rsid w:val="00D75E5E"/>
    <w:rsid w:val="00D75EE3"/>
    <w:rsid w:val="00D76695"/>
    <w:rsid w:val="00D76F6D"/>
    <w:rsid w:val="00D7777E"/>
    <w:rsid w:val="00D77ED5"/>
    <w:rsid w:val="00D806E4"/>
    <w:rsid w:val="00D81337"/>
    <w:rsid w:val="00D81E87"/>
    <w:rsid w:val="00D8276D"/>
    <w:rsid w:val="00D827A5"/>
    <w:rsid w:val="00D827FA"/>
    <w:rsid w:val="00D82C44"/>
    <w:rsid w:val="00D82FEA"/>
    <w:rsid w:val="00D8335F"/>
    <w:rsid w:val="00D842CF"/>
    <w:rsid w:val="00D84459"/>
    <w:rsid w:val="00D84661"/>
    <w:rsid w:val="00D84E4B"/>
    <w:rsid w:val="00D85662"/>
    <w:rsid w:val="00D859AE"/>
    <w:rsid w:val="00D85ED8"/>
    <w:rsid w:val="00D86405"/>
    <w:rsid w:val="00D8640D"/>
    <w:rsid w:val="00D8651E"/>
    <w:rsid w:val="00D86724"/>
    <w:rsid w:val="00D86AE2"/>
    <w:rsid w:val="00D8763C"/>
    <w:rsid w:val="00D90C9B"/>
    <w:rsid w:val="00D90CF7"/>
    <w:rsid w:val="00D90F59"/>
    <w:rsid w:val="00D91188"/>
    <w:rsid w:val="00D91489"/>
    <w:rsid w:val="00D9272D"/>
    <w:rsid w:val="00D930A2"/>
    <w:rsid w:val="00D9399C"/>
    <w:rsid w:val="00D9512C"/>
    <w:rsid w:val="00D95604"/>
    <w:rsid w:val="00D95679"/>
    <w:rsid w:val="00D95AF9"/>
    <w:rsid w:val="00D95E53"/>
    <w:rsid w:val="00D969A3"/>
    <w:rsid w:val="00D96AE2"/>
    <w:rsid w:val="00D97937"/>
    <w:rsid w:val="00D97D2E"/>
    <w:rsid w:val="00DA02DE"/>
    <w:rsid w:val="00DA0453"/>
    <w:rsid w:val="00DA0F42"/>
    <w:rsid w:val="00DA1ADE"/>
    <w:rsid w:val="00DA218F"/>
    <w:rsid w:val="00DA2798"/>
    <w:rsid w:val="00DA2BFB"/>
    <w:rsid w:val="00DA40A2"/>
    <w:rsid w:val="00DA43A7"/>
    <w:rsid w:val="00DA59FD"/>
    <w:rsid w:val="00DA65A1"/>
    <w:rsid w:val="00DB0A52"/>
    <w:rsid w:val="00DB181C"/>
    <w:rsid w:val="00DB1C83"/>
    <w:rsid w:val="00DB1CF5"/>
    <w:rsid w:val="00DB23DC"/>
    <w:rsid w:val="00DB30BC"/>
    <w:rsid w:val="00DB3117"/>
    <w:rsid w:val="00DB37A9"/>
    <w:rsid w:val="00DB43FC"/>
    <w:rsid w:val="00DB53A6"/>
    <w:rsid w:val="00DB5AEF"/>
    <w:rsid w:val="00DB601D"/>
    <w:rsid w:val="00DB624D"/>
    <w:rsid w:val="00DB6319"/>
    <w:rsid w:val="00DB6465"/>
    <w:rsid w:val="00DB6F67"/>
    <w:rsid w:val="00DB75D7"/>
    <w:rsid w:val="00DC01FE"/>
    <w:rsid w:val="00DC105D"/>
    <w:rsid w:val="00DC1528"/>
    <w:rsid w:val="00DC159A"/>
    <w:rsid w:val="00DC1F2E"/>
    <w:rsid w:val="00DC1F75"/>
    <w:rsid w:val="00DC24B7"/>
    <w:rsid w:val="00DC3373"/>
    <w:rsid w:val="00DC36FE"/>
    <w:rsid w:val="00DC4032"/>
    <w:rsid w:val="00DC4252"/>
    <w:rsid w:val="00DC6278"/>
    <w:rsid w:val="00DCD03B"/>
    <w:rsid w:val="00DD019D"/>
    <w:rsid w:val="00DD0AF9"/>
    <w:rsid w:val="00DD1743"/>
    <w:rsid w:val="00DD1A29"/>
    <w:rsid w:val="00DD21FE"/>
    <w:rsid w:val="00DD29D6"/>
    <w:rsid w:val="00DD3252"/>
    <w:rsid w:val="00DD4994"/>
    <w:rsid w:val="00DD5175"/>
    <w:rsid w:val="00DD6D5B"/>
    <w:rsid w:val="00DD71DF"/>
    <w:rsid w:val="00DD72A8"/>
    <w:rsid w:val="00DD75BB"/>
    <w:rsid w:val="00DD75C1"/>
    <w:rsid w:val="00DD7629"/>
    <w:rsid w:val="00DE0563"/>
    <w:rsid w:val="00DE0749"/>
    <w:rsid w:val="00DE094C"/>
    <w:rsid w:val="00DE0D2F"/>
    <w:rsid w:val="00DE0E25"/>
    <w:rsid w:val="00DE17DE"/>
    <w:rsid w:val="00DE19FD"/>
    <w:rsid w:val="00DE3285"/>
    <w:rsid w:val="00DE396A"/>
    <w:rsid w:val="00DE3A72"/>
    <w:rsid w:val="00DE4683"/>
    <w:rsid w:val="00DE5910"/>
    <w:rsid w:val="00DE621B"/>
    <w:rsid w:val="00DE640E"/>
    <w:rsid w:val="00DE6C53"/>
    <w:rsid w:val="00DE7186"/>
    <w:rsid w:val="00DE779B"/>
    <w:rsid w:val="00DF0427"/>
    <w:rsid w:val="00DF149D"/>
    <w:rsid w:val="00DF1FDD"/>
    <w:rsid w:val="00DF236D"/>
    <w:rsid w:val="00DF25E9"/>
    <w:rsid w:val="00DF2789"/>
    <w:rsid w:val="00DF34B5"/>
    <w:rsid w:val="00DF3A8E"/>
    <w:rsid w:val="00DF4044"/>
    <w:rsid w:val="00DF43C4"/>
    <w:rsid w:val="00DF4BE4"/>
    <w:rsid w:val="00DF5589"/>
    <w:rsid w:val="00DF669E"/>
    <w:rsid w:val="00DF7273"/>
    <w:rsid w:val="00DF7290"/>
    <w:rsid w:val="00E00C6F"/>
    <w:rsid w:val="00E0179E"/>
    <w:rsid w:val="00E020D8"/>
    <w:rsid w:val="00E035CF"/>
    <w:rsid w:val="00E03988"/>
    <w:rsid w:val="00E03B46"/>
    <w:rsid w:val="00E03CD7"/>
    <w:rsid w:val="00E04008"/>
    <w:rsid w:val="00E04AC0"/>
    <w:rsid w:val="00E05057"/>
    <w:rsid w:val="00E0618C"/>
    <w:rsid w:val="00E06498"/>
    <w:rsid w:val="00E07256"/>
    <w:rsid w:val="00E07C19"/>
    <w:rsid w:val="00E1027E"/>
    <w:rsid w:val="00E1087C"/>
    <w:rsid w:val="00E12D25"/>
    <w:rsid w:val="00E14680"/>
    <w:rsid w:val="00E15A35"/>
    <w:rsid w:val="00E15FE0"/>
    <w:rsid w:val="00E16592"/>
    <w:rsid w:val="00E167CD"/>
    <w:rsid w:val="00E16958"/>
    <w:rsid w:val="00E17069"/>
    <w:rsid w:val="00E17983"/>
    <w:rsid w:val="00E179CA"/>
    <w:rsid w:val="00E20254"/>
    <w:rsid w:val="00E207DD"/>
    <w:rsid w:val="00E20824"/>
    <w:rsid w:val="00E20AB3"/>
    <w:rsid w:val="00E20C9E"/>
    <w:rsid w:val="00E213AC"/>
    <w:rsid w:val="00E23977"/>
    <w:rsid w:val="00E23A74"/>
    <w:rsid w:val="00E2430D"/>
    <w:rsid w:val="00E24E43"/>
    <w:rsid w:val="00E24E58"/>
    <w:rsid w:val="00E24EBE"/>
    <w:rsid w:val="00E25DDF"/>
    <w:rsid w:val="00E2648A"/>
    <w:rsid w:val="00E272FE"/>
    <w:rsid w:val="00E2766B"/>
    <w:rsid w:val="00E306AD"/>
    <w:rsid w:val="00E3083C"/>
    <w:rsid w:val="00E32F3B"/>
    <w:rsid w:val="00E335E6"/>
    <w:rsid w:val="00E33B61"/>
    <w:rsid w:val="00E35061"/>
    <w:rsid w:val="00E360D2"/>
    <w:rsid w:val="00E365F6"/>
    <w:rsid w:val="00E366ED"/>
    <w:rsid w:val="00E36937"/>
    <w:rsid w:val="00E37734"/>
    <w:rsid w:val="00E4008B"/>
    <w:rsid w:val="00E40407"/>
    <w:rsid w:val="00E40A49"/>
    <w:rsid w:val="00E410FB"/>
    <w:rsid w:val="00E413C8"/>
    <w:rsid w:val="00E4170C"/>
    <w:rsid w:val="00E41753"/>
    <w:rsid w:val="00E41FA4"/>
    <w:rsid w:val="00E422C3"/>
    <w:rsid w:val="00E42C5A"/>
    <w:rsid w:val="00E44B8C"/>
    <w:rsid w:val="00E45F8D"/>
    <w:rsid w:val="00E46012"/>
    <w:rsid w:val="00E464FD"/>
    <w:rsid w:val="00E47374"/>
    <w:rsid w:val="00E479A9"/>
    <w:rsid w:val="00E50D7C"/>
    <w:rsid w:val="00E515F3"/>
    <w:rsid w:val="00E52464"/>
    <w:rsid w:val="00E52646"/>
    <w:rsid w:val="00E53086"/>
    <w:rsid w:val="00E5315F"/>
    <w:rsid w:val="00E53227"/>
    <w:rsid w:val="00E53A22"/>
    <w:rsid w:val="00E54710"/>
    <w:rsid w:val="00E549DE"/>
    <w:rsid w:val="00E54AF4"/>
    <w:rsid w:val="00E54B20"/>
    <w:rsid w:val="00E54DFF"/>
    <w:rsid w:val="00E5524C"/>
    <w:rsid w:val="00E55A76"/>
    <w:rsid w:val="00E55B9D"/>
    <w:rsid w:val="00E56715"/>
    <w:rsid w:val="00E56DFA"/>
    <w:rsid w:val="00E60016"/>
    <w:rsid w:val="00E6016E"/>
    <w:rsid w:val="00E601CB"/>
    <w:rsid w:val="00E60D3A"/>
    <w:rsid w:val="00E61155"/>
    <w:rsid w:val="00E6206C"/>
    <w:rsid w:val="00E6221D"/>
    <w:rsid w:val="00E6235B"/>
    <w:rsid w:val="00E626FA"/>
    <w:rsid w:val="00E6272A"/>
    <w:rsid w:val="00E62791"/>
    <w:rsid w:val="00E631B4"/>
    <w:rsid w:val="00E640A4"/>
    <w:rsid w:val="00E6414A"/>
    <w:rsid w:val="00E647CB"/>
    <w:rsid w:val="00E6528A"/>
    <w:rsid w:val="00E65477"/>
    <w:rsid w:val="00E66D51"/>
    <w:rsid w:val="00E67098"/>
    <w:rsid w:val="00E6771A"/>
    <w:rsid w:val="00E677D6"/>
    <w:rsid w:val="00E70EDC"/>
    <w:rsid w:val="00E719C8"/>
    <w:rsid w:val="00E728AA"/>
    <w:rsid w:val="00E72E90"/>
    <w:rsid w:val="00E734CA"/>
    <w:rsid w:val="00E73FEE"/>
    <w:rsid w:val="00E749CA"/>
    <w:rsid w:val="00E7755C"/>
    <w:rsid w:val="00E77B4E"/>
    <w:rsid w:val="00E807C9"/>
    <w:rsid w:val="00E81E78"/>
    <w:rsid w:val="00E8337D"/>
    <w:rsid w:val="00E8344E"/>
    <w:rsid w:val="00E8419A"/>
    <w:rsid w:val="00E85E60"/>
    <w:rsid w:val="00E864AF"/>
    <w:rsid w:val="00E8789F"/>
    <w:rsid w:val="00E90BDE"/>
    <w:rsid w:val="00E90EDA"/>
    <w:rsid w:val="00E916B2"/>
    <w:rsid w:val="00E925B4"/>
    <w:rsid w:val="00E92774"/>
    <w:rsid w:val="00E93287"/>
    <w:rsid w:val="00E93391"/>
    <w:rsid w:val="00E941DA"/>
    <w:rsid w:val="00E94319"/>
    <w:rsid w:val="00E94446"/>
    <w:rsid w:val="00E947D1"/>
    <w:rsid w:val="00E948CB"/>
    <w:rsid w:val="00E96BFD"/>
    <w:rsid w:val="00E97888"/>
    <w:rsid w:val="00E97DCE"/>
    <w:rsid w:val="00E97E18"/>
    <w:rsid w:val="00EA0F41"/>
    <w:rsid w:val="00EA165E"/>
    <w:rsid w:val="00EA1F39"/>
    <w:rsid w:val="00EA2A00"/>
    <w:rsid w:val="00EA3898"/>
    <w:rsid w:val="00EA3D6A"/>
    <w:rsid w:val="00EA3E89"/>
    <w:rsid w:val="00EA55DD"/>
    <w:rsid w:val="00EA6332"/>
    <w:rsid w:val="00EA64AB"/>
    <w:rsid w:val="00EA675B"/>
    <w:rsid w:val="00EA7784"/>
    <w:rsid w:val="00EA7EB5"/>
    <w:rsid w:val="00EB00AE"/>
    <w:rsid w:val="00EB0A36"/>
    <w:rsid w:val="00EB15DD"/>
    <w:rsid w:val="00EB1867"/>
    <w:rsid w:val="00EB1CBA"/>
    <w:rsid w:val="00EB2568"/>
    <w:rsid w:val="00EB2B20"/>
    <w:rsid w:val="00EB2BE5"/>
    <w:rsid w:val="00EB2DF1"/>
    <w:rsid w:val="00EB39EE"/>
    <w:rsid w:val="00EB3A39"/>
    <w:rsid w:val="00EB3B8F"/>
    <w:rsid w:val="00EB4855"/>
    <w:rsid w:val="00EB4CAB"/>
    <w:rsid w:val="00EB4D42"/>
    <w:rsid w:val="00EB59B5"/>
    <w:rsid w:val="00EB5A61"/>
    <w:rsid w:val="00EB6845"/>
    <w:rsid w:val="00EB685A"/>
    <w:rsid w:val="00EB69F0"/>
    <w:rsid w:val="00EB6E8D"/>
    <w:rsid w:val="00EB7821"/>
    <w:rsid w:val="00EB7C72"/>
    <w:rsid w:val="00EB7ED2"/>
    <w:rsid w:val="00EB7FB8"/>
    <w:rsid w:val="00EC045A"/>
    <w:rsid w:val="00EC0BBE"/>
    <w:rsid w:val="00EC0F15"/>
    <w:rsid w:val="00EC0FBF"/>
    <w:rsid w:val="00EC114E"/>
    <w:rsid w:val="00EC21C4"/>
    <w:rsid w:val="00EC35DB"/>
    <w:rsid w:val="00EC4AAA"/>
    <w:rsid w:val="00EC4FE0"/>
    <w:rsid w:val="00EC5299"/>
    <w:rsid w:val="00EC6B44"/>
    <w:rsid w:val="00EC7266"/>
    <w:rsid w:val="00ED0F49"/>
    <w:rsid w:val="00ED1E00"/>
    <w:rsid w:val="00ED23CA"/>
    <w:rsid w:val="00ED2A30"/>
    <w:rsid w:val="00ED3423"/>
    <w:rsid w:val="00ED3A87"/>
    <w:rsid w:val="00ED42CB"/>
    <w:rsid w:val="00ED469D"/>
    <w:rsid w:val="00ED483A"/>
    <w:rsid w:val="00ED4B53"/>
    <w:rsid w:val="00ED4F47"/>
    <w:rsid w:val="00ED5206"/>
    <w:rsid w:val="00ED5240"/>
    <w:rsid w:val="00ED5D05"/>
    <w:rsid w:val="00ED629D"/>
    <w:rsid w:val="00ED7742"/>
    <w:rsid w:val="00EE091B"/>
    <w:rsid w:val="00EE151A"/>
    <w:rsid w:val="00EE1FA6"/>
    <w:rsid w:val="00EE3251"/>
    <w:rsid w:val="00EE3438"/>
    <w:rsid w:val="00EE4B99"/>
    <w:rsid w:val="00EE6203"/>
    <w:rsid w:val="00EE68BC"/>
    <w:rsid w:val="00EE7977"/>
    <w:rsid w:val="00EE7BB5"/>
    <w:rsid w:val="00EF022F"/>
    <w:rsid w:val="00EF051D"/>
    <w:rsid w:val="00EF089E"/>
    <w:rsid w:val="00EF4686"/>
    <w:rsid w:val="00EF5722"/>
    <w:rsid w:val="00EF5D17"/>
    <w:rsid w:val="00EF5E2A"/>
    <w:rsid w:val="00EF6DAC"/>
    <w:rsid w:val="00F013A5"/>
    <w:rsid w:val="00F0145D"/>
    <w:rsid w:val="00F0187B"/>
    <w:rsid w:val="00F01D6A"/>
    <w:rsid w:val="00F02180"/>
    <w:rsid w:val="00F02CC3"/>
    <w:rsid w:val="00F038A0"/>
    <w:rsid w:val="00F049FC"/>
    <w:rsid w:val="00F04D01"/>
    <w:rsid w:val="00F058E5"/>
    <w:rsid w:val="00F064F9"/>
    <w:rsid w:val="00F06ABC"/>
    <w:rsid w:val="00F07F33"/>
    <w:rsid w:val="00F100F2"/>
    <w:rsid w:val="00F10192"/>
    <w:rsid w:val="00F115D5"/>
    <w:rsid w:val="00F11F97"/>
    <w:rsid w:val="00F126B9"/>
    <w:rsid w:val="00F12828"/>
    <w:rsid w:val="00F12BE7"/>
    <w:rsid w:val="00F13B69"/>
    <w:rsid w:val="00F14954"/>
    <w:rsid w:val="00F15786"/>
    <w:rsid w:val="00F158EC"/>
    <w:rsid w:val="00F15B40"/>
    <w:rsid w:val="00F16832"/>
    <w:rsid w:val="00F16D19"/>
    <w:rsid w:val="00F16FAC"/>
    <w:rsid w:val="00F20D05"/>
    <w:rsid w:val="00F212E2"/>
    <w:rsid w:val="00F214D7"/>
    <w:rsid w:val="00F22328"/>
    <w:rsid w:val="00F239B0"/>
    <w:rsid w:val="00F2520A"/>
    <w:rsid w:val="00F25A6A"/>
    <w:rsid w:val="00F265F8"/>
    <w:rsid w:val="00F26625"/>
    <w:rsid w:val="00F276BE"/>
    <w:rsid w:val="00F27D84"/>
    <w:rsid w:val="00F3042A"/>
    <w:rsid w:val="00F309FC"/>
    <w:rsid w:val="00F31D39"/>
    <w:rsid w:val="00F32373"/>
    <w:rsid w:val="00F325A4"/>
    <w:rsid w:val="00F34344"/>
    <w:rsid w:val="00F3529A"/>
    <w:rsid w:val="00F3648A"/>
    <w:rsid w:val="00F41289"/>
    <w:rsid w:val="00F4239A"/>
    <w:rsid w:val="00F42409"/>
    <w:rsid w:val="00F427FA"/>
    <w:rsid w:val="00F43662"/>
    <w:rsid w:val="00F44286"/>
    <w:rsid w:val="00F451D3"/>
    <w:rsid w:val="00F45249"/>
    <w:rsid w:val="00F457F6"/>
    <w:rsid w:val="00F45DD7"/>
    <w:rsid w:val="00F469DB"/>
    <w:rsid w:val="00F47720"/>
    <w:rsid w:val="00F4C9A8"/>
    <w:rsid w:val="00F50383"/>
    <w:rsid w:val="00F5107C"/>
    <w:rsid w:val="00F510A2"/>
    <w:rsid w:val="00F52451"/>
    <w:rsid w:val="00F526CA"/>
    <w:rsid w:val="00F5375C"/>
    <w:rsid w:val="00F53A83"/>
    <w:rsid w:val="00F53D5D"/>
    <w:rsid w:val="00F54E5E"/>
    <w:rsid w:val="00F55CE4"/>
    <w:rsid w:val="00F57C3D"/>
    <w:rsid w:val="00F61169"/>
    <w:rsid w:val="00F61B46"/>
    <w:rsid w:val="00F62347"/>
    <w:rsid w:val="00F6240D"/>
    <w:rsid w:val="00F62E40"/>
    <w:rsid w:val="00F646B2"/>
    <w:rsid w:val="00F64FC2"/>
    <w:rsid w:val="00F65B49"/>
    <w:rsid w:val="00F66138"/>
    <w:rsid w:val="00F6699C"/>
    <w:rsid w:val="00F6760A"/>
    <w:rsid w:val="00F67B6B"/>
    <w:rsid w:val="00F70380"/>
    <w:rsid w:val="00F70869"/>
    <w:rsid w:val="00F7209B"/>
    <w:rsid w:val="00F7275E"/>
    <w:rsid w:val="00F72CC3"/>
    <w:rsid w:val="00F735CA"/>
    <w:rsid w:val="00F73B7A"/>
    <w:rsid w:val="00F7496F"/>
    <w:rsid w:val="00F75D67"/>
    <w:rsid w:val="00F75F65"/>
    <w:rsid w:val="00F767D5"/>
    <w:rsid w:val="00F76E30"/>
    <w:rsid w:val="00F8071A"/>
    <w:rsid w:val="00F8110C"/>
    <w:rsid w:val="00F81121"/>
    <w:rsid w:val="00F813C9"/>
    <w:rsid w:val="00F81423"/>
    <w:rsid w:val="00F8261D"/>
    <w:rsid w:val="00F82ED3"/>
    <w:rsid w:val="00F830FE"/>
    <w:rsid w:val="00F83D25"/>
    <w:rsid w:val="00F84CA7"/>
    <w:rsid w:val="00F85766"/>
    <w:rsid w:val="00F85A5A"/>
    <w:rsid w:val="00F85C0F"/>
    <w:rsid w:val="00F85F1F"/>
    <w:rsid w:val="00F8640D"/>
    <w:rsid w:val="00F86456"/>
    <w:rsid w:val="00F86E53"/>
    <w:rsid w:val="00F872A6"/>
    <w:rsid w:val="00F90E66"/>
    <w:rsid w:val="00F91D59"/>
    <w:rsid w:val="00F91FE3"/>
    <w:rsid w:val="00F92E78"/>
    <w:rsid w:val="00F934CE"/>
    <w:rsid w:val="00F93B9E"/>
    <w:rsid w:val="00F93F90"/>
    <w:rsid w:val="00F941A3"/>
    <w:rsid w:val="00F9423F"/>
    <w:rsid w:val="00F954C9"/>
    <w:rsid w:val="00F95B7F"/>
    <w:rsid w:val="00F95F58"/>
    <w:rsid w:val="00F96320"/>
    <w:rsid w:val="00F963D2"/>
    <w:rsid w:val="00F96878"/>
    <w:rsid w:val="00F97D4C"/>
    <w:rsid w:val="00FA04BE"/>
    <w:rsid w:val="00FA205D"/>
    <w:rsid w:val="00FA3152"/>
    <w:rsid w:val="00FA3372"/>
    <w:rsid w:val="00FA361A"/>
    <w:rsid w:val="00FA43FE"/>
    <w:rsid w:val="00FA4899"/>
    <w:rsid w:val="00FA4B75"/>
    <w:rsid w:val="00FA5882"/>
    <w:rsid w:val="00FA5A58"/>
    <w:rsid w:val="00FA6215"/>
    <w:rsid w:val="00FA6ADD"/>
    <w:rsid w:val="00FB00A5"/>
    <w:rsid w:val="00FB0225"/>
    <w:rsid w:val="00FB09B6"/>
    <w:rsid w:val="00FB0B29"/>
    <w:rsid w:val="00FB1B0F"/>
    <w:rsid w:val="00FB1BA5"/>
    <w:rsid w:val="00FB1C54"/>
    <w:rsid w:val="00FB1C56"/>
    <w:rsid w:val="00FB403A"/>
    <w:rsid w:val="00FB4C2C"/>
    <w:rsid w:val="00FB4F4F"/>
    <w:rsid w:val="00FB532A"/>
    <w:rsid w:val="00FB54CF"/>
    <w:rsid w:val="00FB5820"/>
    <w:rsid w:val="00FB6539"/>
    <w:rsid w:val="00FB6CFD"/>
    <w:rsid w:val="00FB6DD7"/>
    <w:rsid w:val="00FB7424"/>
    <w:rsid w:val="00FB7D9E"/>
    <w:rsid w:val="00FC05D2"/>
    <w:rsid w:val="00FC0964"/>
    <w:rsid w:val="00FC09AD"/>
    <w:rsid w:val="00FC0CC4"/>
    <w:rsid w:val="00FC1455"/>
    <w:rsid w:val="00FC1E52"/>
    <w:rsid w:val="00FC20F2"/>
    <w:rsid w:val="00FC22FA"/>
    <w:rsid w:val="00FC2621"/>
    <w:rsid w:val="00FC32F4"/>
    <w:rsid w:val="00FC38EC"/>
    <w:rsid w:val="00FC3B59"/>
    <w:rsid w:val="00FC3C6E"/>
    <w:rsid w:val="00FC3D88"/>
    <w:rsid w:val="00FC629E"/>
    <w:rsid w:val="00FC64C8"/>
    <w:rsid w:val="00FC6B05"/>
    <w:rsid w:val="00FC6B7C"/>
    <w:rsid w:val="00FC7B44"/>
    <w:rsid w:val="00FD03BB"/>
    <w:rsid w:val="00FD0CCB"/>
    <w:rsid w:val="00FD10D9"/>
    <w:rsid w:val="00FD112D"/>
    <w:rsid w:val="00FD1623"/>
    <w:rsid w:val="00FD31E0"/>
    <w:rsid w:val="00FD365E"/>
    <w:rsid w:val="00FD3B63"/>
    <w:rsid w:val="00FD3BA0"/>
    <w:rsid w:val="00FD3D8B"/>
    <w:rsid w:val="00FD3DF1"/>
    <w:rsid w:val="00FD50DA"/>
    <w:rsid w:val="00FD57DA"/>
    <w:rsid w:val="00FD78A9"/>
    <w:rsid w:val="00FD795B"/>
    <w:rsid w:val="00FD7E21"/>
    <w:rsid w:val="00FE1C75"/>
    <w:rsid w:val="00FE20EB"/>
    <w:rsid w:val="00FE2B13"/>
    <w:rsid w:val="00FE35D4"/>
    <w:rsid w:val="00FE3C95"/>
    <w:rsid w:val="00FE4437"/>
    <w:rsid w:val="00FE4568"/>
    <w:rsid w:val="00FE515D"/>
    <w:rsid w:val="00FE680D"/>
    <w:rsid w:val="00FE6AA7"/>
    <w:rsid w:val="00FE6E77"/>
    <w:rsid w:val="00FE75B0"/>
    <w:rsid w:val="00FF037E"/>
    <w:rsid w:val="00FF10F6"/>
    <w:rsid w:val="00FF3DF0"/>
    <w:rsid w:val="00FF64F0"/>
    <w:rsid w:val="00FF7341"/>
    <w:rsid w:val="01E39F05"/>
    <w:rsid w:val="02320E42"/>
    <w:rsid w:val="028D4711"/>
    <w:rsid w:val="02E6EAD3"/>
    <w:rsid w:val="0310D4F4"/>
    <w:rsid w:val="03BA2F5B"/>
    <w:rsid w:val="0421C410"/>
    <w:rsid w:val="049296F3"/>
    <w:rsid w:val="0547876C"/>
    <w:rsid w:val="054A562E"/>
    <w:rsid w:val="05C9ED66"/>
    <w:rsid w:val="068DDAA8"/>
    <w:rsid w:val="07003E09"/>
    <w:rsid w:val="081C1E4F"/>
    <w:rsid w:val="08567A68"/>
    <w:rsid w:val="08813695"/>
    <w:rsid w:val="095C3C1D"/>
    <w:rsid w:val="0A12303E"/>
    <w:rsid w:val="0ACA5C0B"/>
    <w:rsid w:val="0B782AF5"/>
    <w:rsid w:val="0BA850A0"/>
    <w:rsid w:val="0BD8BB3C"/>
    <w:rsid w:val="0CE68354"/>
    <w:rsid w:val="0E0D61BC"/>
    <w:rsid w:val="0EBAAECC"/>
    <w:rsid w:val="0F40AA01"/>
    <w:rsid w:val="0F9DCD2E"/>
    <w:rsid w:val="100530A3"/>
    <w:rsid w:val="10441434"/>
    <w:rsid w:val="1124965A"/>
    <w:rsid w:val="113B51ED"/>
    <w:rsid w:val="11477E67"/>
    <w:rsid w:val="11716888"/>
    <w:rsid w:val="12D33989"/>
    <w:rsid w:val="1348B360"/>
    <w:rsid w:val="13F8ECDE"/>
    <w:rsid w:val="1441D39B"/>
    <w:rsid w:val="148C2BEA"/>
    <w:rsid w:val="15F5CECC"/>
    <w:rsid w:val="1689D09A"/>
    <w:rsid w:val="16C8BF38"/>
    <w:rsid w:val="17B1044B"/>
    <w:rsid w:val="183FD538"/>
    <w:rsid w:val="185F32FB"/>
    <w:rsid w:val="188E18F4"/>
    <w:rsid w:val="18E5F8B0"/>
    <w:rsid w:val="190F4FFE"/>
    <w:rsid w:val="19FD7F1B"/>
    <w:rsid w:val="1A684127"/>
    <w:rsid w:val="1A8E7923"/>
    <w:rsid w:val="1A9A785B"/>
    <w:rsid w:val="1AFBD028"/>
    <w:rsid w:val="1B889190"/>
    <w:rsid w:val="1B9DC429"/>
    <w:rsid w:val="1BB27764"/>
    <w:rsid w:val="1D36DC11"/>
    <w:rsid w:val="1E4E7600"/>
    <w:rsid w:val="1E9910C6"/>
    <w:rsid w:val="1EB32039"/>
    <w:rsid w:val="1EBAB2A2"/>
    <w:rsid w:val="20071FDC"/>
    <w:rsid w:val="2053CF43"/>
    <w:rsid w:val="20B9B2E1"/>
    <w:rsid w:val="214F7EC1"/>
    <w:rsid w:val="2170D112"/>
    <w:rsid w:val="2255422F"/>
    <w:rsid w:val="227BDDD2"/>
    <w:rsid w:val="23FC9A2D"/>
    <w:rsid w:val="247DD137"/>
    <w:rsid w:val="25A78B18"/>
    <w:rsid w:val="25D226DD"/>
    <w:rsid w:val="2637F3F9"/>
    <w:rsid w:val="2692C90D"/>
    <w:rsid w:val="26EEAC88"/>
    <w:rsid w:val="292B1335"/>
    <w:rsid w:val="2A21BEC8"/>
    <w:rsid w:val="2AC70A90"/>
    <w:rsid w:val="2B0CE72F"/>
    <w:rsid w:val="2C07476B"/>
    <w:rsid w:val="2E645A43"/>
    <w:rsid w:val="2E70972E"/>
    <w:rsid w:val="2E97D6DE"/>
    <w:rsid w:val="2EACA822"/>
    <w:rsid w:val="2EB25C57"/>
    <w:rsid w:val="2ECA40FC"/>
    <w:rsid w:val="300C718A"/>
    <w:rsid w:val="305F3F56"/>
    <w:rsid w:val="30C27641"/>
    <w:rsid w:val="30D330AA"/>
    <w:rsid w:val="30E045C1"/>
    <w:rsid w:val="30E801EE"/>
    <w:rsid w:val="31C62954"/>
    <w:rsid w:val="31D42EBB"/>
    <w:rsid w:val="3292A1FF"/>
    <w:rsid w:val="343226E1"/>
    <w:rsid w:val="34728E64"/>
    <w:rsid w:val="3522756B"/>
    <w:rsid w:val="365D8D2D"/>
    <w:rsid w:val="369EA877"/>
    <w:rsid w:val="37593CAB"/>
    <w:rsid w:val="382F3D36"/>
    <w:rsid w:val="3831B07F"/>
    <w:rsid w:val="3865AB52"/>
    <w:rsid w:val="3893A3C4"/>
    <w:rsid w:val="399F84E6"/>
    <w:rsid w:val="39E31730"/>
    <w:rsid w:val="3A708E29"/>
    <w:rsid w:val="3B0C1B85"/>
    <w:rsid w:val="3B285029"/>
    <w:rsid w:val="3BACFF51"/>
    <w:rsid w:val="3BB14902"/>
    <w:rsid w:val="3C42BEC4"/>
    <w:rsid w:val="3C616605"/>
    <w:rsid w:val="3C7B0AEC"/>
    <w:rsid w:val="3D5AFA3B"/>
    <w:rsid w:val="3D7BBF06"/>
    <w:rsid w:val="3F04C03C"/>
    <w:rsid w:val="40923586"/>
    <w:rsid w:val="416196BA"/>
    <w:rsid w:val="41FD66F2"/>
    <w:rsid w:val="4262ACBF"/>
    <w:rsid w:val="42F95AF3"/>
    <w:rsid w:val="43A5E54A"/>
    <w:rsid w:val="43BBEBA3"/>
    <w:rsid w:val="44620A75"/>
    <w:rsid w:val="44A194C8"/>
    <w:rsid w:val="44BBE770"/>
    <w:rsid w:val="44E433FC"/>
    <w:rsid w:val="45EBF8C0"/>
    <w:rsid w:val="468AC3E8"/>
    <w:rsid w:val="4734A387"/>
    <w:rsid w:val="47F636EC"/>
    <w:rsid w:val="486522D4"/>
    <w:rsid w:val="48675E52"/>
    <w:rsid w:val="48F9A11F"/>
    <w:rsid w:val="49082D3C"/>
    <w:rsid w:val="49360186"/>
    <w:rsid w:val="49C48D0F"/>
    <w:rsid w:val="4A730EA4"/>
    <w:rsid w:val="4B5C8D38"/>
    <w:rsid w:val="4B79BF09"/>
    <w:rsid w:val="4BEE1C30"/>
    <w:rsid w:val="4C8C4982"/>
    <w:rsid w:val="4CA9CEC7"/>
    <w:rsid w:val="4CEC2611"/>
    <w:rsid w:val="4E402517"/>
    <w:rsid w:val="4E688B32"/>
    <w:rsid w:val="4E77AB49"/>
    <w:rsid w:val="4F2A44A8"/>
    <w:rsid w:val="4FF98662"/>
    <w:rsid w:val="50E3760B"/>
    <w:rsid w:val="5149127B"/>
    <w:rsid w:val="515EB721"/>
    <w:rsid w:val="51BB06EC"/>
    <w:rsid w:val="51BE06F8"/>
    <w:rsid w:val="521C5703"/>
    <w:rsid w:val="5262F07D"/>
    <w:rsid w:val="52CF721E"/>
    <w:rsid w:val="543EB558"/>
    <w:rsid w:val="5491D9A8"/>
    <w:rsid w:val="55673761"/>
    <w:rsid w:val="56254C09"/>
    <w:rsid w:val="56FDAC84"/>
    <w:rsid w:val="571F13C1"/>
    <w:rsid w:val="57EBAA75"/>
    <w:rsid w:val="57F25849"/>
    <w:rsid w:val="58005DB0"/>
    <w:rsid w:val="5813088A"/>
    <w:rsid w:val="596AD669"/>
    <w:rsid w:val="59AFA334"/>
    <w:rsid w:val="5A11BF13"/>
    <w:rsid w:val="5A99A1F2"/>
    <w:rsid w:val="5B345A30"/>
    <w:rsid w:val="5BC5E9F8"/>
    <w:rsid w:val="5C0E7616"/>
    <w:rsid w:val="5C1C5B38"/>
    <w:rsid w:val="5C60184D"/>
    <w:rsid w:val="5D586E1E"/>
    <w:rsid w:val="5D6028D3"/>
    <w:rsid w:val="5D6FFEFC"/>
    <w:rsid w:val="5DB82B99"/>
    <w:rsid w:val="5DC2A430"/>
    <w:rsid w:val="5DD75195"/>
    <w:rsid w:val="5DE41FCE"/>
    <w:rsid w:val="5E08A6C1"/>
    <w:rsid w:val="5E29AC26"/>
    <w:rsid w:val="5E45398D"/>
    <w:rsid w:val="5E70C062"/>
    <w:rsid w:val="5F01591A"/>
    <w:rsid w:val="5F41F6DA"/>
    <w:rsid w:val="5F4CCA7B"/>
    <w:rsid w:val="601B9A80"/>
    <w:rsid w:val="604A8079"/>
    <w:rsid w:val="60558148"/>
    <w:rsid w:val="61837CF3"/>
    <w:rsid w:val="620C5DF0"/>
    <w:rsid w:val="6224575D"/>
    <w:rsid w:val="6256A372"/>
    <w:rsid w:val="62B3D229"/>
    <w:rsid w:val="6300789F"/>
    <w:rsid w:val="631951ED"/>
    <w:rsid w:val="66848EB1"/>
    <w:rsid w:val="66A61B04"/>
    <w:rsid w:val="67CB4AB6"/>
    <w:rsid w:val="6844496F"/>
    <w:rsid w:val="6855D073"/>
    <w:rsid w:val="695ED7FC"/>
    <w:rsid w:val="69604039"/>
    <w:rsid w:val="6A2749E6"/>
    <w:rsid w:val="6AC87180"/>
    <w:rsid w:val="6B0042A3"/>
    <w:rsid w:val="6B024923"/>
    <w:rsid w:val="6C325656"/>
    <w:rsid w:val="6C576EDF"/>
    <w:rsid w:val="6C68E539"/>
    <w:rsid w:val="6CBF940E"/>
    <w:rsid w:val="6D371F30"/>
    <w:rsid w:val="6D651B36"/>
    <w:rsid w:val="6D92D896"/>
    <w:rsid w:val="6DDA5B91"/>
    <w:rsid w:val="6DE892EB"/>
    <w:rsid w:val="6E5258A9"/>
    <w:rsid w:val="6ECBD510"/>
    <w:rsid w:val="6ED4DD70"/>
    <w:rsid w:val="6F0069EF"/>
    <w:rsid w:val="701679CA"/>
    <w:rsid w:val="701BC900"/>
    <w:rsid w:val="7042218B"/>
    <w:rsid w:val="704BDD97"/>
    <w:rsid w:val="71BDE76B"/>
    <w:rsid w:val="73450EBC"/>
    <w:rsid w:val="734C21EB"/>
    <w:rsid w:val="737C5B1C"/>
    <w:rsid w:val="7394AAEE"/>
    <w:rsid w:val="73C56BB6"/>
    <w:rsid w:val="73DFCDCA"/>
    <w:rsid w:val="756E4F01"/>
    <w:rsid w:val="75BD39F6"/>
    <w:rsid w:val="75C7CFA3"/>
    <w:rsid w:val="76443B38"/>
    <w:rsid w:val="76598CF6"/>
    <w:rsid w:val="76883502"/>
    <w:rsid w:val="76B12EBF"/>
    <w:rsid w:val="779FD0BC"/>
    <w:rsid w:val="78367033"/>
    <w:rsid w:val="78810DC1"/>
    <w:rsid w:val="7931C7EE"/>
    <w:rsid w:val="79687A70"/>
    <w:rsid w:val="79909640"/>
    <w:rsid w:val="79BD56C4"/>
    <w:rsid w:val="7A535DA5"/>
    <w:rsid w:val="7BE6559B"/>
    <w:rsid w:val="7C1119CC"/>
    <w:rsid w:val="7DFD68B9"/>
    <w:rsid w:val="7E22A7DC"/>
    <w:rsid w:val="7ED0AD41"/>
    <w:rsid w:val="7FEC10E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D5C572"/>
  <w15:docId w15:val="{546CE4A8-DFA0-457A-8FCB-88EB2B1A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uiPriority="9" w:qFormat="1"/>
    <w:lsdException w:name="heading 4" w:locked="0" w:uiPriority="9" w:qFormat="1"/>
    <w:lsdException w:name="heading 5" w:locked="0" w:semiHidden="1" w:uiPriority="9" w:qFormat="1"/>
    <w:lsdException w:name="heading 6" w:locked="0" w:semiHidden="1" w:uiPriority="9"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lsdException w:name="Date" w:semiHidden="1"/>
    <w:lsdException w:name="Body Text First Indent" w:locked="0"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locked="0"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3247E2"/>
    <w:pPr>
      <w:spacing w:after="120" w:line="264" w:lineRule="auto"/>
    </w:pPr>
    <w:rPr>
      <w:sz w:val="21"/>
    </w:rPr>
  </w:style>
  <w:style w:type="paragraph" w:styleId="Overskrift1">
    <w:name w:val="heading 1"/>
    <w:next w:val="Normal"/>
    <w:link w:val="Overskrift1Tegn"/>
    <w:autoRedefine/>
    <w:uiPriority w:val="9"/>
    <w:qFormat/>
    <w:rsid w:val="009F15C6"/>
    <w:pPr>
      <w:keepNext/>
      <w:keepLines/>
      <w:spacing w:before="480" w:after="240"/>
      <w:outlineLvl w:val="0"/>
    </w:pPr>
    <w:rPr>
      <w:rFonts w:asciiTheme="majorHAnsi" w:eastAsiaTheme="majorEastAsia" w:hAnsiTheme="majorHAnsi" w:cstheme="majorBidi"/>
      <w:b/>
      <w:sz w:val="33"/>
      <w:szCs w:val="32"/>
    </w:rPr>
  </w:style>
  <w:style w:type="paragraph" w:styleId="Overskrift2">
    <w:name w:val="heading 2"/>
    <w:basedOn w:val="Normal"/>
    <w:next w:val="Normal"/>
    <w:link w:val="Overskrift2Tegn"/>
    <w:autoRedefine/>
    <w:uiPriority w:val="9"/>
    <w:qFormat/>
    <w:rsid w:val="009F15C6"/>
    <w:pPr>
      <w:keepNext/>
      <w:keepLines/>
      <w:spacing w:line="240" w:lineRule="auto"/>
      <w:outlineLvl w:val="1"/>
    </w:pPr>
    <w:rPr>
      <w:rFonts w:asciiTheme="majorHAnsi" w:eastAsiaTheme="majorEastAsia" w:hAnsiTheme="majorHAnsi" w:cstheme="majorBidi"/>
      <w:b/>
      <w:sz w:val="22"/>
      <w:szCs w:val="26"/>
      <w:lang w:eastAsia="nb-NO"/>
    </w:rPr>
  </w:style>
  <w:style w:type="paragraph" w:styleId="Overskrift3">
    <w:name w:val="heading 3"/>
    <w:basedOn w:val="Normal"/>
    <w:next w:val="Normal"/>
    <w:link w:val="Overskrift3Tegn"/>
    <w:autoRedefine/>
    <w:uiPriority w:val="9"/>
    <w:qFormat/>
    <w:rsid w:val="00542E90"/>
    <w:pPr>
      <w:keepNext/>
      <w:keepLines/>
      <w:numPr>
        <w:ilvl w:val="2"/>
        <w:numId w:val="3"/>
      </w:numPr>
      <w:spacing w:before="240"/>
      <w:outlineLvl w:val="2"/>
    </w:pPr>
    <w:rPr>
      <w:rFonts w:asciiTheme="majorHAnsi" w:eastAsiaTheme="majorEastAsia" w:hAnsiTheme="majorHAnsi" w:cstheme="majorBidi"/>
      <w:b/>
      <w:sz w:val="23"/>
      <w:szCs w:val="24"/>
    </w:rPr>
  </w:style>
  <w:style w:type="paragraph" w:styleId="Overskrift4">
    <w:name w:val="heading 4"/>
    <w:basedOn w:val="Normal"/>
    <w:next w:val="Normal"/>
    <w:link w:val="Overskrift4Tegn"/>
    <w:autoRedefine/>
    <w:uiPriority w:val="9"/>
    <w:qFormat/>
    <w:rsid w:val="006C5A47"/>
    <w:pPr>
      <w:keepNext/>
      <w:keepLines/>
      <w:spacing w:before="240"/>
      <w:ind w:left="864" w:hanging="864"/>
      <w:outlineLvl w:val="3"/>
    </w:pPr>
    <w:rPr>
      <w:rFonts w:asciiTheme="majorHAnsi" w:eastAsiaTheme="majorEastAsia" w:hAnsiTheme="majorHAnsi" w:cstheme="majorBidi"/>
      <w:iCs/>
      <w:color w:val="000000" w:themeColor="text1"/>
    </w:rPr>
  </w:style>
  <w:style w:type="paragraph" w:styleId="Overskrift5">
    <w:name w:val="heading 5"/>
    <w:basedOn w:val="Normal"/>
    <w:next w:val="Normal"/>
    <w:link w:val="Overskrift5Tegn"/>
    <w:uiPriority w:val="9"/>
    <w:semiHidden/>
    <w:qFormat/>
    <w:locked/>
    <w:rsid w:val="00424A45"/>
    <w:pPr>
      <w:keepNext/>
      <w:keepLines/>
      <w:numPr>
        <w:ilvl w:val="4"/>
        <w:numId w:val="3"/>
      </w:numPr>
      <w:spacing w:before="40"/>
      <w:outlineLvl w:val="4"/>
    </w:pPr>
    <w:rPr>
      <w:rFonts w:asciiTheme="majorHAnsi" w:eastAsiaTheme="majorEastAsia" w:hAnsiTheme="majorHAnsi" w:cstheme="majorBidi"/>
      <w:color w:val="BF9500" w:themeColor="accent1" w:themeShade="BF"/>
    </w:rPr>
  </w:style>
  <w:style w:type="paragraph" w:styleId="Overskrift6">
    <w:name w:val="heading 6"/>
    <w:basedOn w:val="Normal"/>
    <w:next w:val="Normal"/>
    <w:link w:val="Overskrift6Tegn"/>
    <w:uiPriority w:val="9"/>
    <w:semiHidden/>
    <w:qFormat/>
    <w:locked/>
    <w:rsid w:val="00424A45"/>
    <w:pPr>
      <w:keepNext/>
      <w:keepLines/>
      <w:numPr>
        <w:ilvl w:val="5"/>
        <w:numId w:val="3"/>
      </w:numPr>
      <w:spacing w:before="40"/>
      <w:outlineLvl w:val="5"/>
    </w:pPr>
    <w:rPr>
      <w:rFonts w:asciiTheme="majorHAnsi" w:eastAsiaTheme="majorEastAsia" w:hAnsiTheme="majorHAnsi" w:cstheme="majorBidi"/>
      <w:color w:val="7F6300" w:themeColor="accent1" w:themeShade="7F"/>
    </w:rPr>
  </w:style>
  <w:style w:type="paragraph" w:styleId="Overskrift7">
    <w:name w:val="heading 7"/>
    <w:basedOn w:val="Normal"/>
    <w:next w:val="Normal"/>
    <w:link w:val="Overskrift7Tegn"/>
    <w:uiPriority w:val="9"/>
    <w:semiHidden/>
    <w:unhideWhenUsed/>
    <w:qFormat/>
    <w:locked/>
    <w:rsid w:val="00424A45"/>
    <w:pPr>
      <w:keepNext/>
      <w:keepLines/>
      <w:numPr>
        <w:ilvl w:val="6"/>
        <w:numId w:val="3"/>
      </w:numPr>
      <w:spacing w:before="40"/>
      <w:outlineLvl w:val="6"/>
    </w:pPr>
    <w:rPr>
      <w:rFonts w:asciiTheme="majorHAnsi" w:eastAsiaTheme="majorEastAsia" w:hAnsiTheme="majorHAnsi" w:cstheme="majorBidi"/>
      <w:i/>
      <w:iCs/>
      <w:color w:val="7F6300" w:themeColor="accent1" w:themeShade="7F"/>
    </w:rPr>
  </w:style>
  <w:style w:type="paragraph" w:styleId="Overskrift8">
    <w:name w:val="heading 8"/>
    <w:basedOn w:val="Normal"/>
    <w:next w:val="Normal"/>
    <w:link w:val="Overskrift8Tegn"/>
    <w:uiPriority w:val="9"/>
    <w:semiHidden/>
    <w:unhideWhenUsed/>
    <w:qFormat/>
    <w:locked/>
    <w:rsid w:val="00424A45"/>
    <w:pPr>
      <w:keepNext/>
      <w:keepLines/>
      <w:numPr>
        <w:ilvl w:val="7"/>
        <w:numId w:val="3"/>
      </w:numPr>
      <w:spacing w:before="40"/>
      <w:outlineLvl w:val="7"/>
    </w:pPr>
    <w:rPr>
      <w:rFonts w:asciiTheme="majorHAnsi" w:eastAsiaTheme="majorEastAsia" w:hAnsiTheme="majorHAnsi" w:cstheme="majorBidi"/>
      <w:color w:val="272727" w:themeColor="text1" w:themeTint="D8"/>
      <w:szCs w:val="21"/>
    </w:rPr>
  </w:style>
  <w:style w:type="paragraph" w:styleId="Overskrift9">
    <w:name w:val="heading 9"/>
    <w:basedOn w:val="Normal"/>
    <w:next w:val="Normal"/>
    <w:link w:val="Overskrift9Tegn"/>
    <w:uiPriority w:val="9"/>
    <w:semiHidden/>
    <w:unhideWhenUsed/>
    <w:qFormat/>
    <w:locked/>
    <w:rsid w:val="00424A45"/>
    <w:pPr>
      <w:keepNext/>
      <w:keepLines/>
      <w:numPr>
        <w:ilvl w:val="8"/>
        <w:numId w:val="3"/>
      </w:numPr>
      <w:spacing w:before="40"/>
      <w:outlineLvl w:val="8"/>
    </w:pPr>
    <w:rPr>
      <w:rFonts w:asciiTheme="majorHAnsi" w:eastAsiaTheme="majorEastAsia" w:hAnsiTheme="majorHAnsi" w:cstheme="majorBidi"/>
      <w:i/>
      <w:iCs/>
      <w:color w:val="272727" w:themeColor="text1" w:themeTint="D8"/>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semiHidden/>
    <w:locked/>
    <w:rsid w:val="000B6579"/>
    <w:pPr>
      <w:spacing w:line="240" w:lineRule="auto"/>
      <w:contextualSpacing/>
    </w:pPr>
    <w:rPr>
      <w:rFonts w:asciiTheme="majorHAnsi" w:eastAsiaTheme="majorEastAsia" w:hAnsiTheme="majorHAnsi" w:cstheme="majorBidi"/>
      <w:b/>
      <w:spacing w:val="-10"/>
      <w:kern w:val="28"/>
      <w:sz w:val="36"/>
      <w:szCs w:val="56"/>
    </w:rPr>
  </w:style>
  <w:style w:type="character" w:customStyle="1" w:styleId="TittelTegn">
    <w:name w:val="Tittel Tegn"/>
    <w:basedOn w:val="Standardskriftforavsnitt"/>
    <w:link w:val="Tittel"/>
    <w:uiPriority w:val="10"/>
    <w:semiHidden/>
    <w:rsid w:val="00714172"/>
    <w:rPr>
      <w:rFonts w:asciiTheme="majorHAnsi" w:eastAsiaTheme="majorEastAsia" w:hAnsiTheme="majorHAnsi" w:cstheme="majorBidi"/>
      <w:b/>
      <w:spacing w:val="-10"/>
      <w:kern w:val="28"/>
      <w:sz w:val="36"/>
      <w:szCs w:val="56"/>
    </w:rPr>
  </w:style>
  <w:style w:type="character" w:customStyle="1" w:styleId="Overskrift1Tegn">
    <w:name w:val="Overskrift 1 Tegn"/>
    <w:basedOn w:val="Standardskriftforavsnitt"/>
    <w:link w:val="Overskrift1"/>
    <w:uiPriority w:val="9"/>
    <w:rsid w:val="009F15C6"/>
    <w:rPr>
      <w:rFonts w:asciiTheme="majorHAnsi" w:eastAsiaTheme="majorEastAsia" w:hAnsiTheme="majorHAnsi" w:cstheme="majorBidi"/>
      <w:b/>
      <w:sz w:val="33"/>
      <w:szCs w:val="32"/>
    </w:rPr>
  </w:style>
  <w:style w:type="character" w:customStyle="1" w:styleId="Overskrift2Tegn">
    <w:name w:val="Overskrift 2 Tegn"/>
    <w:basedOn w:val="Standardskriftforavsnitt"/>
    <w:link w:val="Overskrift2"/>
    <w:uiPriority w:val="9"/>
    <w:rsid w:val="009F15C6"/>
    <w:rPr>
      <w:rFonts w:asciiTheme="majorHAnsi" w:eastAsiaTheme="majorEastAsia" w:hAnsiTheme="majorHAnsi" w:cstheme="majorBidi"/>
      <w:b/>
      <w:szCs w:val="26"/>
      <w:lang w:eastAsia="nb-NO"/>
    </w:rPr>
  </w:style>
  <w:style w:type="paragraph" w:styleId="Topptekst">
    <w:name w:val="header"/>
    <w:basedOn w:val="Ingenmellomrom"/>
    <w:link w:val="TopptekstTegn"/>
    <w:autoRedefine/>
    <w:uiPriority w:val="99"/>
    <w:locked/>
    <w:rsid w:val="00C71006"/>
    <w:pPr>
      <w:tabs>
        <w:tab w:val="center" w:pos="4536"/>
        <w:tab w:val="right" w:pos="9072"/>
      </w:tabs>
      <w:spacing w:line="200" w:lineRule="atLeast"/>
    </w:pPr>
    <w:rPr>
      <w:sz w:val="18"/>
    </w:rPr>
  </w:style>
  <w:style w:type="character" w:customStyle="1" w:styleId="TopptekstTegn">
    <w:name w:val="Topptekst Tegn"/>
    <w:basedOn w:val="Standardskriftforavsnitt"/>
    <w:link w:val="Topptekst"/>
    <w:uiPriority w:val="99"/>
    <w:rsid w:val="00C71006"/>
    <w:rPr>
      <w:sz w:val="18"/>
    </w:rPr>
  </w:style>
  <w:style w:type="paragraph" w:styleId="Bunntekst">
    <w:name w:val="footer"/>
    <w:basedOn w:val="Normal"/>
    <w:link w:val="BunntekstTegn"/>
    <w:uiPriority w:val="99"/>
    <w:locked/>
    <w:rsid w:val="00E93391"/>
    <w:pPr>
      <w:tabs>
        <w:tab w:val="center" w:pos="4536"/>
        <w:tab w:val="right" w:pos="9072"/>
      </w:tabs>
      <w:spacing w:line="200" w:lineRule="atLeast"/>
    </w:pPr>
    <w:rPr>
      <w:sz w:val="18"/>
    </w:rPr>
  </w:style>
  <w:style w:type="character" w:customStyle="1" w:styleId="BunntekstTegn">
    <w:name w:val="Bunntekst Tegn"/>
    <w:basedOn w:val="Standardskriftforavsnitt"/>
    <w:link w:val="Bunntekst"/>
    <w:uiPriority w:val="99"/>
    <w:rsid w:val="00E93391"/>
    <w:rPr>
      <w:sz w:val="18"/>
      <w:lang w:val="en-US"/>
    </w:rPr>
  </w:style>
  <w:style w:type="table" w:styleId="Tabellrutenett">
    <w:name w:val="Table Grid"/>
    <w:basedOn w:val="Vanligtabell"/>
    <w:uiPriority w:val="39"/>
    <w:locked/>
    <w:rsid w:val="00B23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locked/>
    <w:rsid w:val="00B2383D"/>
    <w:rPr>
      <w:color w:val="808080"/>
    </w:rPr>
  </w:style>
  <w:style w:type="character" w:customStyle="1" w:styleId="Overskrift3Tegn">
    <w:name w:val="Overskrift 3 Tegn"/>
    <w:basedOn w:val="Standardskriftforavsnitt"/>
    <w:link w:val="Overskrift3"/>
    <w:uiPriority w:val="9"/>
    <w:rsid w:val="00542E90"/>
    <w:rPr>
      <w:rFonts w:asciiTheme="majorHAnsi" w:eastAsiaTheme="majorEastAsia" w:hAnsiTheme="majorHAnsi" w:cstheme="majorBidi"/>
      <w:b/>
      <w:sz w:val="23"/>
      <w:szCs w:val="24"/>
    </w:rPr>
  </w:style>
  <w:style w:type="character" w:styleId="Hyperkobling">
    <w:name w:val="Hyperlink"/>
    <w:basedOn w:val="Standardskriftforavsnitt"/>
    <w:uiPriority w:val="99"/>
    <w:rsid w:val="00A554E8"/>
    <w:rPr>
      <w:color w:val="006BB3" w:themeColor="hyperlink"/>
      <w:u w:val="single"/>
    </w:rPr>
  </w:style>
  <w:style w:type="paragraph" w:styleId="Undertittel">
    <w:name w:val="Subtitle"/>
    <w:basedOn w:val="Normal"/>
    <w:next w:val="Normal"/>
    <w:link w:val="UndertittelTegn"/>
    <w:uiPriority w:val="11"/>
    <w:locked/>
    <w:rsid w:val="00714172"/>
    <w:pPr>
      <w:numPr>
        <w:ilvl w:val="1"/>
      </w:numPr>
      <w:spacing w:before="240" w:after="160" w:line="240" w:lineRule="auto"/>
      <w:ind w:left="851"/>
    </w:pPr>
    <w:rPr>
      <w:rFonts w:eastAsiaTheme="minorEastAsia"/>
      <w:b/>
      <w:spacing w:val="15"/>
      <w:sz w:val="32"/>
    </w:rPr>
  </w:style>
  <w:style w:type="character" w:customStyle="1" w:styleId="UndertittelTegn">
    <w:name w:val="Undertittel Tegn"/>
    <w:basedOn w:val="Standardskriftforavsnitt"/>
    <w:link w:val="Undertittel"/>
    <w:uiPriority w:val="11"/>
    <w:rsid w:val="00714172"/>
    <w:rPr>
      <w:rFonts w:eastAsiaTheme="minorEastAsia"/>
      <w:b/>
      <w:spacing w:val="15"/>
      <w:sz w:val="32"/>
    </w:rPr>
  </w:style>
  <w:style w:type="paragraph" w:styleId="Bobletekst">
    <w:name w:val="Balloon Text"/>
    <w:basedOn w:val="Normal"/>
    <w:link w:val="BobletekstTegn"/>
    <w:uiPriority w:val="99"/>
    <w:semiHidden/>
    <w:locked/>
    <w:rsid w:val="00705384"/>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05384"/>
    <w:rPr>
      <w:rFonts w:ascii="Tahoma" w:hAnsi="Tahoma" w:cs="Tahoma"/>
      <w:sz w:val="16"/>
      <w:szCs w:val="16"/>
    </w:rPr>
  </w:style>
  <w:style w:type="table" w:customStyle="1" w:styleId="RuterBy">
    <w:name w:val="RuterBy"/>
    <w:basedOn w:val="Vanligtabell"/>
    <w:uiPriority w:val="99"/>
    <w:rsid w:val="007C3C75"/>
    <w:pPr>
      <w:spacing w:after="240" w:line="220" w:lineRule="exact"/>
    </w:pPr>
    <w:rPr>
      <w:sz w:val="21"/>
    </w:rPr>
    <w:tblPr>
      <w:tblStyleRowBandSize w:val="1"/>
      <w:tblInd w:w="851" w:type="dxa"/>
      <w:tblBorders>
        <w:top w:val="single" w:sz="4" w:space="0" w:color="FACDCD"/>
        <w:left w:val="single" w:sz="4" w:space="0" w:color="FACDCD"/>
        <w:bottom w:val="single" w:sz="4" w:space="0" w:color="FACDCD"/>
        <w:right w:val="single" w:sz="4" w:space="0" w:color="FACDCD"/>
        <w:insideH w:val="single" w:sz="4" w:space="0" w:color="FACDCD"/>
        <w:insideV w:val="single" w:sz="4" w:space="0" w:color="FACDCD"/>
      </w:tblBorders>
      <w:tblCellMar>
        <w:top w:w="57" w:type="dxa"/>
        <w:bottom w:w="57" w:type="dxa"/>
      </w:tblCellMar>
    </w:tblPr>
    <w:tcPr>
      <w:vAlign w:val="center"/>
    </w:tcPr>
    <w:tblStylePr w:type="firstRow">
      <w:rPr>
        <w:b/>
        <w:color w:val="FFFFFF" w:themeColor="background1"/>
      </w:rPr>
      <w:tblPr/>
      <w:tcPr>
        <w:shd w:val="clear" w:color="auto" w:fill="E60000" w:themeFill="text2"/>
      </w:tcPr>
    </w:tblStylePr>
    <w:tblStylePr w:type="band2Horz">
      <w:pPr>
        <w:jc w:val="left"/>
      </w:pPr>
      <w:tblPr/>
      <w:tcPr>
        <w:tcBorders>
          <w:insideV w:val="nil"/>
        </w:tcBorders>
        <w:shd w:val="clear" w:color="auto" w:fill="FACDCD"/>
        <w:vAlign w:val="center"/>
      </w:tcPr>
    </w:tblStylePr>
  </w:style>
  <w:style w:type="character" w:customStyle="1" w:styleId="Overskrift4Tegn">
    <w:name w:val="Overskrift 4 Tegn"/>
    <w:basedOn w:val="Standardskriftforavsnitt"/>
    <w:link w:val="Overskrift4"/>
    <w:uiPriority w:val="9"/>
    <w:rsid w:val="006C5A47"/>
    <w:rPr>
      <w:rFonts w:asciiTheme="majorHAnsi" w:eastAsiaTheme="majorEastAsia" w:hAnsiTheme="majorHAnsi" w:cstheme="majorBidi"/>
      <w:iCs/>
      <w:color w:val="000000" w:themeColor="text1"/>
      <w:sz w:val="21"/>
    </w:rPr>
  </w:style>
  <w:style w:type="character" w:customStyle="1" w:styleId="Overskrift5Tegn">
    <w:name w:val="Overskrift 5 Tegn"/>
    <w:basedOn w:val="Standardskriftforavsnitt"/>
    <w:link w:val="Overskrift5"/>
    <w:uiPriority w:val="9"/>
    <w:semiHidden/>
    <w:rsid w:val="00424A45"/>
    <w:rPr>
      <w:rFonts w:asciiTheme="majorHAnsi" w:eastAsiaTheme="majorEastAsia" w:hAnsiTheme="majorHAnsi" w:cstheme="majorBidi"/>
      <w:color w:val="BF9500" w:themeColor="accent1" w:themeShade="BF"/>
      <w:sz w:val="21"/>
    </w:rPr>
  </w:style>
  <w:style w:type="character" w:customStyle="1" w:styleId="Overskrift6Tegn">
    <w:name w:val="Overskrift 6 Tegn"/>
    <w:basedOn w:val="Standardskriftforavsnitt"/>
    <w:link w:val="Overskrift6"/>
    <w:uiPriority w:val="9"/>
    <w:semiHidden/>
    <w:rsid w:val="00424A45"/>
    <w:rPr>
      <w:rFonts w:asciiTheme="majorHAnsi" w:eastAsiaTheme="majorEastAsia" w:hAnsiTheme="majorHAnsi" w:cstheme="majorBidi"/>
      <w:color w:val="7F6300" w:themeColor="accent1" w:themeShade="7F"/>
      <w:sz w:val="21"/>
    </w:rPr>
  </w:style>
  <w:style w:type="character" w:customStyle="1" w:styleId="Overskrift7Tegn">
    <w:name w:val="Overskrift 7 Tegn"/>
    <w:basedOn w:val="Standardskriftforavsnitt"/>
    <w:link w:val="Overskrift7"/>
    <w:uiPriority w:val="9"/>
    <w:semiHidden/>
    <w:rsid w:val="00424A45"/>
    <w:rPr>
      <w:rFonts w:asciiTheme="majorHAnsi" w:eastAsiaTheme="majorEastAsia" w:hAnsiTheme="majorHAnsi" w:cstheme="majorBidi"/>
      <w:i/>
      <w:iCs/>
      <w:color w:val="7F6300" w:themeColor="accent1" w:themeShade="7F"/>
      <w:sz w:val="21"/>
    </w:rPr>
  </w:style>
  <w:style w:type="character" w:customStyle="1" w:styleId="Overskrift8Tegn">
    <w:name w:val="Overskrift 8 Tegn"/>
    <w:basedOn w:val="Standardskriftforavsnitt"/>
    <w:link w:val="Overskrift8"/>
    <w:uiPriority w:val="9"/>
    <w:semiHidden/>
    <w:rsid w:val="00424A45"/>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424A45"/>
    <w:rPr>
      <w:rFonts w:asciiTheme="majorHAnsi" w:eastAsiaTheme="majorEastAsia" w:hAnsiTheme="majorHAnsi" w:cstheme="majorBidi"/>
      <w:i/>
      <w:iCs/>
      <w:color w:val="272727" w:themeColor="text1" w:themeTint="D8"/>
      <w:sz w:val="21"/>
      <w:szCs w:val="21"/>
    </w:rPr>
  </w:style>
  <w:style w:type="paragraph" w:customStyle="1" w:styleId="TopptekstBold">
    <w:name w:val="TopptekstBold"/>
    <w:basedOn w:val="Topptekst"/>
    <w:autoRedefine/>
    <w:locked/>
    <w:rsid w:val="00B02E59"/>
    <w:rPr>
      <w:b/>
    </w:rPr>
  </w:style>
  <w:style w:type="paragraph" w:styleId="NormalWeb">
    <w:name w:val="Normal (Web)"/>
    <w:basedOn w:val="Normal"/>
    <w:uiPriority w:val="99"/>
    <w:semiHidden/>
    <w:unhideWhenUsed/>
    <w:rsid w:val="00B02E59"/>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Ingenmellomrom">
    <w:name w:val="No Spacing"/>
    <w:uiPriority w:val="1"/>
    <w:semiHidden/>
    <w:qFormat/>
    <w:locked/>
    <w:rsid w:val="00B02E59"/>
    <w:pPr>
      <w:spacing w:after="0" w:line="240" w:lineRule="auto"/>
    </w:pPr>
  </w:style>
  <w:style w:type="paragraph" w:customStyle="1" w:styleId="forsideDato">
    <w:name w:val="forsideDato"/>
    <w:autoRedefine/>
    <w:rsid w:val="00B02E59"/>
    <w:pPr>
      <w:framePr w:wrap="around" w:vAnchor="page" w:hAnchor="page" w:x="1135" w:y="1645"/>
    </w:pPr>
    <w:rPr>
      <w:b/>
      <w:noProof/>
      <w:color w:val="FFFFFF" w:themeColor="background1"/>
    </w:rPr>
  </w:style>
  <w:style w:type="paragraph" w:customStyle="1" w:styleId="forsideVersjon">
    <w:name w:val="forsideVersjon"/>
    <w:autoRedefine/>
    <w:rsid w:val="000736B8"/>
    <w:pPr>
      <w:framePr w:wrap="around" w:vAnchor="page" w:hAnchor="page" w:x="1135" w:y="1645"/>
    </w:pPr>
    <w:rPr>
      <w:b/>
      <w:noProof/>
      <w:color w:val="FFFFFF" w:themeColor="background1"/>
    </w:rPr>
  </w:style>
  <w:style w:type="paragraph" w:customStyle="1" w:styleId="forsideOrdinrTittel">
    <w:name w:val="forsideOrdinærTittel"/>
    <w:autoRedefine/>
    <w:qFormat/>
    <w:rsid w:val="001952AB"/>
    <w:pPr>
      <w:framePr w:wrap="around" w:vAnchor="page" w:hAnchor="page" w:x="1135" w:y="1645"/>
    </w:pPr>
    <w:rPr>
      <w:b/>
      <w:color w:val="FFFFFF" w:themeColor="background1"/>
      <w:sz w:val="72"/>
      <w:szCs w:val="76"/>
    </w:rPr>
  </w:style>
  <w:style w:type="paragraph" w:customStyle="1" w:styleId="forsideOrdinrUndertittel">
    <w:name w:val="forsideOrdinærUndertittel"/>
    <w:autoRedefine/>
    <w:qFormat/>
    <w:rsid w:val="00C71006"/>
    <w:pPr>
      <w:framePr w:wrap="around" w:vAnchor="page" w:hAnchor="page" w:x="1135" w:y="1645"/>
      <w:spacing w:after="0" w:line="240" w:lineRule="auto"/>
    </w:pPr>
    <w:rPr>
      <w:b/>
      <w:color w:val="FFFFFF" w:themeColor="background1"/>
      <w:sz w:val="48"/>
      <w:szCs w:val="48"/>
    </w:rPr>
  </w:style>
  <w:style w:type="paragraph" w:customStyle="1" w:styleId="forsideVedleggnr">
    <w:name w:val="forsideVedleggnr."/>
    <w:autoRedefine/>
    <w:rsid w:val="00315C5F"/>
    <w:pPr>
      <w:framePr w:wrap="around" w:vAnchor="page" w:hAnchor="page" w:x="1135" w:y="1645"/>
      <w:spacing w:after="0" w:line="240" w:lineRule="auto"/>
    </w:pPr>
    <w:rPr>
      <w:b/>
      <w:color w:val="FFFFFF" w:themeColor="background1"/>
      <w:sz w:val="36"/>
      <w:szCs w:val="36"/>
    </w:rPr>
  </w:style>
  <w:style w:type="paragraph" w:styleId="Bildetekst">
    <w:name w:val="caption"/>
    <w:basedOn w:val="Normal"/>
    <w:next w:val="Normal"/>
    <w:autoRedefine/>
    <w:uiPriority w:val="35"/>
    <w:unhideWhenUsed/>
    <w:rsid w:val="00EA7784"/>
    <w:pPr>
      <w:spacing w:after="200" w:line="240" w:lineRule="auto"/>
    </w:pPr>
    <w:rPr>
      <w:i/>
      <w:iCs/>
      <w:sz w:val="18"/>
      <w:szCs w:val="18"/>
    </w:rPr>
  </w:style>
  <w:style w:type="paragraph" w:customStyle="1" w:styleId="Tabellskrift">
    <w:name w:val="Tabellskrift"/>
    <w:autoRedefine/>
    <w:qFormat/>
    <w:locked/>
    <w:rsid w:val="00367185"/>
    <w:pPr>
      <w:spacing w:after="0" w:line="240" w:lineRule="auto"/>
    </w:pPr>
    <w:rPr>
      <w:sz w:val="21"/>
      <w:lang w:val="en-US"/>
    </w:rPr>
  </w:style>
  <w:style w:type="paragraph" w:customStyle="1" w:styleId="overskriftEksklTOC">
    <w:name w:val="overskriftEksklTOC"/>
    <w:next w:val="Normal"/>
    <w:autoRedefine/>
    <w:locked/>
    <w:rsid w:val="00210E58"/>
    <w:rPr>
      <w:rFonts w:asciiTheme="majorHAnsi" w:eastAsiaTheme="majorEastAsia" w:hAnsiTheme="majorHAnsi" w:cstheme="majorBidi"/>
      <w:b/>
      <w:sz w:val="33"/>
      <w:szCs w:val="32"/>
    </w:rPr>
  </w:style>
  <w:style w:type="paragraph" w:styleId="INNH2">
    <w:name w:val="toc 2"/>
    <w:basedOn w:val="Normal"/>
    <w:next w:val="Normal"/>
    <w:autoRedefine/>
    <w:uiPriority w:val="39"/>
    <w:unhideWhenUsed/>
    <w:rsid w:val="00210E58"/>
    <w:pPr>
      <w:spacing w:after="0"/>
      <w:ind w:left="210"/>
    </w:pPr>
    <w:rPr>
      <w:rFonts w:cstheme="minorHAnsi"/>
      <w:smallCaps/>
      <w:sz w:val="20"/>
      <w:szCs w:val="20"/>
    </w:rPr>
  </w:style>
  <w:style w:type="paragraph" w:styleId="INNH1">
    <w:name w:val="toc 1"/>
    <w:basedOn w:val="Normal"/>
    <w:next w:val="Normal"/>
    <w:autoRedefine/>
    <w:uiPriority w:val="39"/>
    <w:unhideWhenUsed/>
    <w:rsid w:val="00210E58"/>
    <w:pPr>
      <w:spacing w:before="120"/>
    </w:pPr>
    <w:rPr>
      <w:rFonts w:cstheme="minorHAnsi"/>
      <w:b/>
      <w:bCs/>
      <w:caps/>
      <w:sz w:val="20"/>
      <w:szCs w:val="20"/>
    </w:rPr>
  </w:style>
  <w:style w:type="paragraph" w:styleId="INNH3">
    <w:name w:val="toc 3"/>
    <w:basedOn w:val="Normal"/>
    <w:next w:val="Normal"/>
    <w:autoRedefine/>
    <w:uiPriority w:val="39"/>
    <w:unhideWhenUsed/>
    <w:rsid w:val="00210E58"/>
    <w:pPr>
      <w:spacing w:after="0"/>
      <w:ind w:left="420"/>
    </w:pPr>
    <w:rPr>
      <w:rFonts w:cstheme="minorHAnsi"/>
      <w:i/>
      <w:iCs/>
      <w:sz w:val="20"/>
      <w:szCs w:val="20"/>
    </w:rPr>
  </w:style>
  <w:style w:type="table" w:customStyle="1" w:styleId="RuterRegion">
    <w:name w:val="RuterRegion"/>
    <w:basedOn w:val="Vanligtabell"/>
    <w:uiPriority w:val="99"/>
    <w:rsid w:val="00B94BA5"/>
    <w:pPr>
      <w:spacing w:after="0" w:line="240" w:lineRule="auto"/>
    </w:pPr>
    <w:rPr>
      <w:sz w:val="21"/>
    </w:rPr>
    <w:tblPr>
      <w:tblStyleRowBandSize w:val="1"/>
      <w:tblInd w:w="851" w:type="dxa"/>
      <w:tblBorders>
        <w:top w:val="single" w:sz="4" w:space="0" w:color="E4EECD"/>
        <w:left w:val="single" w:sz="4" w:space="0" w:color="E4EECD"/>
        <w:bottom w:val="single" w:sz="4" w:space="0" w:color="E4EECD"/>
        <w:right w:val="single" w:sz="4" w:space="0" w:color="E4EECD"/>
        <w:insideH w:val="single" w:sz="4" w:space="0" w:color="E4EECD"/>
        <w:insideV w:val="single" w:sz="4" w:space="0" w:color="E4EECD"/>
      </w:tblBorders>
    </w:tblPr>
    <w:tcPr>
      <w:vAlign w:val="center"/>
    </w:tcPr>
    <w:tblStylePr w:type="firstRow">
      <w:rPr>
        <w:b/>
        <w:color w:val="FFFFFF" w:themeColor="background1"/>
      </w:rPr>
      <w:tblPr/>
      <w:tcPr>
        <w:shd w:val="clear" w:color="auto" w:fill="87B914" w:themeFill="accent2"/>
      </w:tcPr>
    </w:tblStylePr>
    <w:tblStylePr w:type="band2Horz">
      <w:tblPr/>
      <w:tcPr>
        <w:shd w:val="clear" w:color="auto" w:fill="E4EECD"/>
      </w:tcPr>
    </w:tblStylePr>
  </w:style>
  <w:style w:type="paragraph" w:styleId="Listeavsnitt">
    <w:name w:val="List Paragraph"/>
    <w:aliases w:val="Num. Paragraph"/>
    <w:basedOn w:val="Normal"/>
    <w:link w:val="ListeavsnittTegn"/>
    <w:autoRedefine/>
    <w:uiPriority w:val="34"/>
    <w:qFormat/>
    <w:locked/>
    <w:rsid w:val="00E66D51"/>
    <w:pPr>
      <w:numPr>
        <w:numId w:val="18"/>
      </w:numPr>
      <w:spacing w:before="100" w:beforeAutospacing="1" w:after="100" w:afterAutospacing="1" w:line="240" w:lineRule="auto"/>
      <w:contextualSpacing/>
      <w:textAlignment w:val="baseline"/>
    </w:pPr>
    <w:rPr>
      <w:lang w:eastAsia="nb-NO"/>
    </w:rPr>
  </w:style>
  <w:style w:type="table" w:customStyle="1" w:styleId="Ruter-gr">
    <w:name w:val="Ruter-grå"/>
    <w:basedOn w:val="Vanligtabell"/>
    <w:uiPriority w:val="99"/>
    <w:rsid w:val="00652C64"/>
    <w:pPr>
      <w:spacing w:after="0" w:line="240" w:lineRule="auto"/>
    </w:pPr>
    <w:rPr>
      <w:sz w:val="21"/>
    </w:rPr>
    <w:tblPr>
      <w:tblStyleRowBandSize w:val="1"/>
      <w:tblInd w:w="851" w:type="dxa"/>
      <w:tblBorders>
        <w:top w:val="single" w:sz="4" w:space="0" w:color="D7D8D9"/>
        <w:left w:val="single" w:sz="4" w:space="0" w:color="D7D8D9"/>
        <w:bottom w:val="single" w:sz="4" w:space="0" w:color="D7D8D9"/>
        <w:right w:val="single" w:sz="4" w:space="0" w:color="D7D8D9"/>
        <w:insideH w:val="single" w:sz="4" w:space="0" w:color="D7D8D9"/>
        <w:insideV w:val="single" w:sz="4" w:space="0" w:color="D7D8D9"/>
      </w:tblBorders>
      <w:tblCellMar>
        <w:top w:w="57" w:type="dxa"/>
        <w:bottom w:w="57" w:type="dxa"/>
      </w:tblCellMar>
    </w:tblPr>
    <w:tcPr>
      <w:vAlign w:val="center"/>
    </w:tcPr>
    <w:tblStylePr w:type="firstRow">
      <w:rPr>
        <w:b/>
      </w:rPr>
      <w:tblPr/>
      <w:tcPr>
        <w:tcBorders>
          <w:top w:val="single" w:sz="4" w:space="0" w:color="D7D8D9"/>
          <w:left w:val="single" w:sz="4" w:space="0" w:color="D7D8D9"/>
          <w:bottom w:val="single" w:sz="4" w:space="0" w:color="D7D8D9"/>
          <w:right w:val="single" w:sz="4" w:space="0" w:color="D7D8D9"/>
          <w:insideH w:val="single" w:sz="4" w:space="0" w:color="D7D8D9"/>
          <w:insideV w:val="single" w:sz="4" w:space="0" w:color="D7D8D9"/>
        </w:tcBorders>
        <w:shd w:val="clear" w:color="auto" w:fill="333941"/>
      </w:tcPr>
    </w:tblStylePr>
    <w:tblStylePr w:type="band2Horz">
      <w:tblPr/>
      <w:tcPr>
        <w:tcBorders>
          <w:top w:val="nil"/>
          <w:left w:val="nil"/>
          <w:bottom w:val="nil"/>
          <w:right w:val="nil"/>
          <w:insideH w:val="nil"/>
          <w:insideV w:val="nil"/>
        </w:tcBorders>
        <w:shd w:val="clear" w:color="auto" w:fill="D7D8D9"/>
      </w:tcPr>
    </w:tblStylePr>
  </w:style>
  <w:style w:type="paragraph" w:customStyle="1" w:styleId="Kulepunktliste">
    <w:name w:val="Kulepunktliste"/>
    <w:basedOn w:val="Listeavsnitt"/>
    <w:autoRedefine/>
    <w:qFormat/>
    <w:rsid w:val="00462BD7"/>
    <w:pPr>
      <w:numPr>
        <w:numId w:val="2"/>
      </w:numPr>
    </w:pPr>
  </w:style>
  <w:style w:type="paragraph" w:customStyle="1" w:styleId="forsideLitenTittel">
    <w:name w:val="forsideLitenTittel"/>
    <w:basedOn w:val="forsideOrdinrTittel"/>
    <w:autoRedefine/>
    <w:rsid w:val="00AF59CD"/>
    <w:pPr>
      <w:framePr w:wrap="around"/>
      <w:spacing w:after="0" w:line="240" w:lineRule="auto"/>
    </w:pPr>
    <w:rPr>
      <w:sz w:val="60"/>
    </w:rPr>
  </w:style>
  <w:style w:type="paragraph" w:customStyle="1" w:styleId="forsideLitenUndertittel">
    <w:name w:val="forsideLitenUndertittel"/>
    <w:basedOn w:val="forsideOrdinrUndertittel"/>
    <w:autoRedefine/>
    <w:rsid w:val="00AF59CD"/>
    <w:pPr>
      <w:framePr w:wrap="around"/>
    </w:pPr>
    <w:rPr>
      <w:sz w:val="40"/>
    </w:rPr>
  </w:style>
  <w:style w:type="paragraph" w:customStyle="1" w:styleId="Nummerliste">
    <w:name w:val="Nummerliste"/>
    <w:basedOn w:val="Listeavsnitt"/>
    <w:autoRedefine/>
    <w:qFormat/>
    <w:rsid w:val="00AF59CD"/>
  </w:style>
  <w:style w:type="paragraph" w:customStyle="1" w:styleId="Gulmarkerttekst">
    <w:name w:val="Gulmarkert tekst"/>
    <w:basedOn w:val="Normal"/>
    <w:autoRedefine/>
    <w:qFormat/>
    <w:rsid w:val="00474D9D"/>
    <w:pPr>
      <w:shd w:val="clear" w:color="auto" w:fill="FFC800" w:themeFill="accent1"/>
    </w:pPr>
  </w:style>
  <w:style w:type="paragraph" w:customStyle="1" w:styleId="bilagForrisideOrdinrTittel">
    <w:name w:val="bilagForrisideOrdinærTittel"/>
    <w:basedOn w:val="forsideOrdinrTittel"/>
    <w:autoRedefine/>
    <w:rsid w:val="00B53FB9"/>
    <w:pPr>
      <w:framePr w:wrap="around"/>
    </w:pPr>
    <w:rPr>
      <w:color w:val="000000" w:themeColor="text1"/>
    </w:rPr>
  </w:style>
  <w:style w:type="paragraph" w:customStyle="1" w:styleId="bilagForsideOrdinrUndertittel">
    <w:name w:val="bilagForsideOrdinærUndertittel"/>
    <w:basedOn w:val="forsideOrdinrUndertittel"/>
    <w:autoRedefine/>
    <w:rsid w:val="0080291C"/>
    <w:pPr>
      <w:framePr w:wrap="around"/>
    </w:pPr>
    <w:rPr>
      <w:color w:val="000000" w:themeColor="text1"/>
    </w:rPr>
  </w:style>
  <w:style w:type="paragraph" w:customStyle="1" w:styleId="bilagForsideVedleggNr">
    <w:name w:val="bilagForsideVedleggNr."/>
    <w:basedOn w:val="forsideVedleggnr"/>
    <w:autoRedefine/>
    <w:rsid w:val="00757B2A"/>
    <w:pPr>
      <w:framePr w:wrap="around"/>
    </w:pPr>
  </w:style>
  <w:style w:type="paragraph" w:customStyle="1" w:styleId="bilagForsideDato">
    <w:name w:val="bilagForsideDato"/>
    <w:basedOn w:val="forsideDato"/>
    <w:autoRedefine/>
    <w:rsid w:val="005C3C4E"/>
    <w:pPr>
      <w:framePr w:wrap="around"/>
    </w:pPr>
    <w:rPr>
      <w:color w:val="000000" w:themeColor="text1"/>
    </w:rPr>
  </w:style>
  <w:style w:type="paragraph" w:customStyle="1" w:styleId="bilagForsideVersjon">
    <w:name w:val="bilagForsideVersjon"/>
    <w:basedOn w:val="forsideVersjon"/>
    <w:autoRedefine/>
    <w:rsid w:val="008C1AA2"/>
    <w:pPr>
      <w:framePr w:wrap="around"/>
    </w:pPr>
  </w:style>
  <w:style w:type="paragraph" w:customStyle="1" w:styleId="forsideTittel">
    <w:name w:val="forsideTittel"/>
    <w:autoRedefine/>
    <w:locked/>
    <w:rsid w:val="00315C5F"/>
    <w:pPr>
      <w:framePr w:wrap="around" w:vAnchor="page" w:hAnchor="page" w:x="1135" w:y="1645"/>
    </w:pPr>
    <w:rPr>
      <w:b/>
      <w:color w:val="FFFFFF" w:themeColor="background1"/>
      <w:sz w:val="72"/>
      <w:szCs w:val="76"/>
    </w:rPr>
  </w:style>
  <w:style w:type="paragraph" w:customStyle="1" w:styleId="forsideUndertittel">
    <w:name w:val="forsideUndertittel"/>
    <w:autoRedefine/>
    <w:locked/>
    <w:rsid w:val="00315C5F"/>
    <w:pPr>
      <w:framePr w:wrap="around" w:vAnchor="page" w:hAnchor="page" w:x="1135" w:y="1645"/>
      <w:spacing w:after="0" w:line="240" w:lineRule="auto"/>
    </w:pPr>
    <w:rPr>
      <w:b/>
      <w:color w:val="FFFFFF" w:themeColor="background1"/>
      <w:sz w:val="48"/>
      <w:szCs w:val="48"/>
    </w:rPr>
  </w:style>
  <w:style w:type="paragraph" w:customStyle="1" w:styleId="bilagLitenUndertittel">
    <w:name w:val="bilagLitenUndertittel"/>
    <w:basedOn w:val="forsideLitenUndertittel"/>
    <w:autoRedefine/>
    <w:rsid w:val="00315C5F"/>
    <w:pPr>
      <w:framePr w:wrap="around"/>
    </w:pPr>
    <w:rPr>
      <w:color w:val="auto"/>
    </w:rPr>
  </w:style>
  <w:style w:type="paragraph" w:customStyle="1" w:styleId="bilagLitenTittel">
    <w:name w:val="bilagLitenTittel"/>
    <w:basedOn w:val="forsideLitenTittel"/>
    <w:autoRedefine/>
    <w:rsid w:val="00315C5F"/>
    <w:pPr>
      <w:framePr w:wrap="around"/>
    </w:pPr>
    <w:rPr>
      <w:color w:val="auto"/>
    </w:rPr>
  </w:style>
  <w:style w:type="character" w:styleId="Merknadsreferanse">
    <w:name w:val="annotation reference"/>
    <w:basedOn w:val="Standardskriftforavsnitt"/>
    <w:uiPriority w:val="99"/>
    <w:semiHidden/>
    <w:unhideWhenUsed/>
    <w:locked/>
    <w:rsid w:val="00640D21"/>
    <w:rPr>
      <w:sz w:val="16"/>
      <w:szCs w:val="16"/>
    </w:rPr>
  </w:style>
  <w:style w:type="paragraph" w:styleId="Merknadstekst">
    <w:name w:val="annotation text"/>
    <w:basedOn w:val="Normal"/>
    <w:link w:val="MerknadstekstTegn"/>
    <w:uiPriority w:val="99"/>
    <w:unhideWhenUsed/>
    <w:locked/>
    <w:rsid w:val="00640D21"/>
    <w:pPr>
      <w:spacing w:line="240" w:lineRule="auto"/>
    </w:pPr>
    <w:rPr>
      <w:sz w:val="20"/>
      <w:szCs w:val="20"/>
    </w:rPr>
  </w:style>
  <w:style w:type="character" w:customStyle="1" w:styleId="MerknadstekstTegn">
    <w:name w:val="Merknadstekst Tegn"/>
    <w:basedOn w:val="Standardskriftforavsnitt"/>
    <w:link w:val="Merknadstekst"/>
    <w:uiPriority w:val="99"/>
    <w:rsid w:val="00640D21"/>
    <w:rPr>
      <w:sz w:val="20"/>
      <w:szCs w:val="20"/>
    </w:rPr>
  </w:style>
  <w:style w:type="paragraph" w:styleId="Kommentaremne">
    <w:name w:val="annotation subject"/>
    <w:basedOn w:val="Merknadstekst"/>
    <w:next w:val="Merknadstekst"/>
    <w:link w:val="KommentaremneTegn"/>
    <w:uiPriority w:val="99"/>
    <w:semiHidden/>
    <w:unhideWhenUsed/>
    <w:locked/>
    <w:rsid w:val="00EC5299"/>
    <w:rPr>
      <w:b/>
      <w:bCs/>
    </w:rPr>
  </w:style>
  <w:style w:type="character" w:customStyle="1" w:styleId="KommentaremneTegn">
    <w:name w:val="Kommentaremne Tegn"/>
    <w:basedOn w:val="MerknadstekstTegn"/>
    <w:link w:val="Kommentaremne"/>
    <w:uiPriority w:val="99"/>
    <w:semiHidden/>
    <w:rsid w:val="00EC5299"/>
    <w:rPr>
      <w:b/>
      <w:bCs/>
      <w:sz w:val="20"/>
      <w:szCs w:val="20"/>
    </w:rPr>
  </w:style>
  <w:style w:type="paragraph" w:styleId="INNH4">
    <w:name w:val="toc 4"/>
    <w:basedOn w:val="Normal"/>
    <w:next w:val="Normal"/>
    <w:autoRedefine/>
    <w:uiPriority w:val="39"/>
    <w:unhideWhenUsed/>
    <w:rsid w:val="00D27DDE"/>
    <w:pPr>
      <w:spacing w:after="0"/>
      <w:ind w:left="630"/>
    </w:pPr>
    <w:rPr>
      <w:rFonts w:cstheme="minorHAnsi"/>
      <w:sz w:val="18"/>
      <w:szCs w:val="18"/>
    </w:rPr>
  </w:style>
  <w:style w:type="paragraph" w:styleId="INNH5">
    <w:name w:val="toc 5"/>
    <w:basedOn w:val="Normal"/>
    <w:next w:val="Normal"/>
    <w:autoRedefine/>
    <w:uiPriority w:val="39"/>
    <w:unhideWhenUsed/>
    <w:locked/>
    <w:rsid w:val="00D27DDE"/>
    <w:pPr>
      <w:spacing w:after="0"/>
      <w:ind w:left="840"/>
    </w:pPr>
    <w:rPr>
      <w:rFonts w:cstheme="minorHAnsi"/>
      <w:sz w:val="18"/>
      <w:szCs w:val="18"/>
    </w:rPr>
  </w:style>
  <w:style w:type="paragraph" w:styleId="INNH6">
    <w:name w:val="toc 6"/>
    <w:basedOn w:val="Normal"/>
    <w:next w:val="Normal"/>
    <w:autoRedefine/>
    <w:uiPriority w:val="39"/>
    <w:unhideWhenUsed/>
    <w:locked/>
    <w:rsid w:val="00D27DDE"/>
    <w:pPr>
      <w:spacing w:after="0"/>
      <w:ind w:left="1050"/>
    </w:pPr>
    <w:rPr>
      <w:rFonts w:cstheme="minorHAnsi"/>
      <w:sz w:val="18"/>
      <w:szCs w:val="18"/>
    </w:rPr>
  </w:style>
  <w:style w:type="paragraph" w:styleId="INNH7">
    <w:name w:val="toc 7"/>
    <w:basedOn w:val="Normal"/>
    <w:next w:val="Normal"/>
    <w:autoRedefine/>
    <w:uiPriority w:val="39"/>
    <w:unhideWhenUsed/>
    <w:locked/>
    <w:rsid w:val="00D27DDE"/>
    <w:pPr>
      <w:spacing w:after="0"/>
      <w:ind w:left="1260"/>
    </w:pPr>
    <w:rPr>
      <w:rFonts w:cstheme="minorHAnsi"/>
      <w:sz w:val="18"/>
      <w:szCs w:val="18"/>
    </w:rPr>
  </w:style>
  <w:style w:type="paragraph" w:styleId="INNH8">
    <w:name w:val="toc 8"/>
    <w:basedOn w:val="Normal"/>
    <w:next w:val="Normal"/>
    <w:autoRedefine/>
    <w:uiPriority w:val="39"/>
    <w:unhideWhenUsed/>
    <w:locked/>
    <w:rsid w:val="00D27DDE"/>
    <w:pPr>
      <w:spacing w:after="0"/>
      <w:ind w:left="1470"/>
    </w:pPr>
    <w:rPr>
      <w:rFonts w:cstheme="minorHAnsi"/>
      <w:sz w:val="18"/>
      <w:szCs w:val="18"/>
    </w:rPr>
  </w:style>
  <w:style w:type="paragraph" w:styleId="INNH9">
    <w:name w:val="toc 9"/>
    <w:basedOn w:val="Normal"/>
    <w:next w:val="Normal"/>
    <w:autoRedefine/>
    <w:uiPriority w:val="39"/>
    <w:unhideWhenUsed/>
    <w:locked/>
    <w:rsid w:val="00D27DDE"/>
    <w:pPr>
      <w:spacing w:after="0"/>
      <w:ind w:left="1680"/>
    </w:pPr>
    <w:rPr>
      <w:rFonts w:cstheme="minorHAnsi"/>
      <w:sz w:val="18"/>
      <w:szCs w:val="18"/>
    </w:rPr>
  </w:style>
  <w:style w:type="character" w:styleId="Ulstomtale">
    <w:name w:val="Unresolved Mention"/>
    <w:basedOn w:val="Standardskriftforavsnitt"/>
    <w:uiPriority w:val="99"/>
    <w:unhideWhenUsed/>
    <w:locked/>
    <w:rsid w:val="00724AB9"/>
    <w:rPr>
      <w:color w:val="605E5C"/>
      <w:shd w:val="clear" w:color="auto" w:fill="E1DFDD"/>
    </w:rPr>
  </w:style>
  <w:style w:type="character" w:styleId="Omtale">
    <w:name w:val="Mention"/>
    <w:basedOn w:val="Standardskriftforavsnitt"/>
    <w:uiPriority w:val="99"/>
    <w:unhideWhenUsed/>
    <w:locked/>
    <w:rsid w:val="005101D3"/>
    <w:rPr>
      <w:color w:val="2B579A"/>
      <w:shd w:val="clear" w:color="auto" w:fill="E1DFDD"/>
    </w:rPr>
  </w:style>
  <w:style w:type="table" w:customStyle="1" w:styleId="Rutenettabell1lys1">
    <w:name w:val="Rutenettabell 1 lys1"/>
    <w:basedOn w:val="Vanligtabell"/>
    <w:next w:val="Rutenettabell1lys"/>
    <w:uiPriority w:val="46"/>
    <w:rsid w:val="005101D3"/>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Rutenettabell1lys">
    <w:name w:val="Grid Table 1 Light"/>
    <w:basedOn w:val="Vanligtabell"/>
    <w:uiPriority w:val="46"/>
    <w:locked/>
    <w:rsid w:val="005101D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jon">
    <w:name w:val="Revision"/>
    <w:hidden/>
    <w:uiPriority w:val="99"/>
    <w:semiHidden/>
    <w:rsid w:val="00577677"/>
    <w:pPr>
      <w:spacing w:after="0" w:line="240" w:lineRule="auto"/>
    </w:pPr>
    <w:rPr>
      <w:sz w:val="21"/>
    </w:rPr>
  </w:style>
  <w:style w:type="character" w:customStyle="1" w:styleId="normaltextrun">
    <w:name w:val="normaltextrun"/>
    <w:basedOn w:val="Standardskriftforavsnitt"/>
    <w:rsid w:val="00B405FD"/>
  </w:style>
  <w:style w:type="character" w:customStyle="1" w:styleId="eop">
    <w:name w:val="eop"/>
    <w:basedOn w:val="Standardskriftforavsnitt"/>
    <w:rsid w:val="00B405FD"/>
  </w:style>
  <w:style w:type="paragraph" w:customStyle="1" w:styleId="paragraph">
    <w:name w:val="paragraph"/>
    <w:basedOn w:val="Normal"/>
    <w:rsid w:val="00B405FD"/>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ListeavsnittTegn">
    <w:name w:val="Listeavsnitt Tegn"/>
    <w:aliases w:val="Num. Paragraph Tegn"/>
    <w:basedOn w:val="Standardskriftforavsnitt"/>
    <w:link w:val="Listeavsnitt"/>
    <w:uiPriority w:val="34"/>
    <w:locked/>
    <w:rsid w:val="00E66D51"/>
    <w:rPr>
      <w:sz w:val="21"/>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388">
      <w:bodyDiv w:val="1"/>
      <w:marLeft w:val="0"/>
      <w:marRight w:val="0"/>
      <w:marTop w:val="0"/>
      <w:marBottom w:val="0"/>
      <w:divBdr>
        <w:top w:val="none" w:sz="0" w:space="0" w:color="auto"/>
        <w:left w:val="none" w:sz="0" w:space="0" w:color="auto"/>
        <w:bottom w:val="none" w:sz="0" w:space="0" w:color="auto"/>
        <w:right w:val="none" w:sz="0" w:space="0" w:color="auto"/>
      </w:divBdr>
    </w:div>
    <w:div w:id="79715385">
      <w:bodyDiv w:val="1"/>
      <w:marLeft w:val="0"/>
      <w:marRight w:val="0"/>
      <w:marTop w:val="0"/>
      <w:marBottom w:val="0"/>
      <w:divBdr>
        <w:top w:val="none" w:sz="0" w:space="0" w:color="auto"/>
        <w:left w:val="none" w:sz="0" w:space="0" w:color="auto"/>
        <w:bottom w:val="none" w:sz="0" w:space="0" w:color="auto"/>
        <w:right w:val="none" w:sz="0" w:space="0" w:color="auto"/>
      </w:divBdr>
    </w:div>
    <w:div w:id="403838971">
      <w:bodyDiv w:val="1"/>
      <w:marLeft w:val="0"/>
      <w:marRight w:val="0"/>
      <w:marTop w:val="0"/>
      <w:marBottom w:val="0"/>
      <w:divBdr>
        <w:top w:val="none" w:sz="0" w:space="0" w:color="auto"/>
        <w:left w:val="none" w:sz="0" w:space="0" w:color="auto"/>
        <w:bottom w:val="none" w:sz="0" w:space="0" w:color="auto"/>
        <w:right w:val="none" w:sz="0" w:space="0" w:color="auto"/>
      </w:divBdr>
    </w:div>
    <w:div w:id="470828657">
      <w:bodyDiv w:val="1"/>
      <w:marLeft w:val="0"/>
      <w:marRight w:val="0"/>
      <w:marTop w:val="0"/>
      <w:marBottom w:val="0"/>
      <w:divBdr>
        <w:top w:val="none" w:sz="0" w:space="0" w:color="auto"/>
        <w:left w:val="none" w:sz="0" w:space="0" w:color="auto"/>
        <w:bottom w:val="none" w:sz="0" w:space="0" w:color="auto"/>
        <w:right w:val="none" w:sz="0" w:space="0" w:color="auto"/>
      </w:divBdr>
    </w:div>
    <w:div w:id="541676681">
      <w:bodyDiv w:val="1"/>
      <w:marLeft w:val="0"/>
      <w:marRight w:val="0"/>
      <w:marTop w:val="0"/>
      <w:marBottom w:val="0"/>
      <w:divBdr>
        <w:top w:val="none" w:sz="0" w:space="0" w:color="auto"/>
        <w:left w:val="none" w:sz="0" w:space="0" w:color="auto"/>
        <w:bottom w:val="none" w:sz="0" w:space="0" w:color="auto"/>
        <w:right w:val="none" w:sz="0" w:space="0" w:color="auto"/>
      </w:divBdr>
    </w:div>
    <w:div w:id="599728019">
      <w:bodyDiv w:val="1"/>
      <w:marLeft w:val="0"/>
      <w:marRight w:val="0"/>
      <w:marTop w:val="0"/>
      <w:marBottom w:val="0"/>
      <w:divBdr>
        <w:top w:val="none" w:sz="0" w:space="0" w:color="auto"/>
        <w:left w:val="none" w:sz="0" w:space="0" w:color="auto"/>
        <w:bottom w:val="none" w:sz="0" w:space="0" w:color="auto"/>
        <w:right w:val="none" w:sz="0" w:space="0" w:color="auto"/>
      </w:divBdr>
    </w:div>
    <w:div w:id="738134488">
      <w:bodyDiv w:val="1"/>
      <w:marLeft w:val="0"/>
      <w:marRight w:val="0"/>
      <w:marTop w:val="0"/>
      <w:marBottom w:val="0"/>
      <w:divBdr>
        <w:top w:val="none" w:sz="0" w:space="0" w:color="auto"/>
        <w:left w:val="none" w:sz="0" w:space="0" w:color="auto"/>
        <w:bottom w:val="none" w:sz="0" w:space="0" w:color="auto"/>
        <w:right w:val="none" w:sz="0" w:space="0" w:color="auto"/>
      </w:divBdr>
    </w:div>
    <w:div w:id="840393943">
      <w:bodyDiv w:val="1"/>
      <w:marLeft w:val="0"/>
      <w:marRight w:val="0"/>
      <w:marTop w:val="0"/>
      <w:marBottom w:val="0"/>
      <w:divBdr>
        <w:top w:val="none" w:sz="0" w:space="0" w:color="auto"/>
        <w:left w:val="none" w:sz="0" w:space="0" w:color="auto"/>
        <w:bottom w:val="none" w:sz="0" w:space="0" w:color="auto"/>
        <w:right w:val="none" w:sz="0" w:space="0" w:color="auto"/>
      </w:divBdr>
    </w:div>
    <w:div w:id="882327305">
      <w:bodyDiv w:val="1"/>
      <w:marLeft w:val="0"/>
      <w:marRight w:val="0"/>
      <w:marTop w:val="0"/>
      <w:marBottom w:val="0"/>
      <w:divBdr>
        <w:top w:val="none" w:sz="0" w:space="0" w:color="auto"/>
        <w:left w:val="none" w:sz="0" w:space="0" w:color="auto"/>
        <w:bottom w:val="none" w:sz="0" w:space="0" w:color="auto"/>
        <w:right w:val="none" w:sz="0" w:space="0" w:color="auto"/>
      </w:divBdr>
      <w:divsChild>
        <w:div w:id="154611419">
          <w:marLeft w:val="0"/>
          <w:marRight w:val="0"/>
          <w:marTop w:val="0"/>
          <w:marBottom w:val="0"/>
          <w:divBdr>
            <w:top w:val="none" w:sz="0" w:space="0" w:color="auto"/>
            <w:left w:val="none" w:sz="0" w:space="0" w:color="auto"/>
            <w:bottom w:val="none" w:sz="0" w:space="0" w:color="auto"/>
            <w:right w:val="none" w:sz="0" w:space="0" w:color="auto"/>
          </w:divBdr>
        </w:div>
        <w:div w:id="1159156803">
          <w:marLeft w:val="0"/>
          <w:marRight w:val="0"/>
          <w:marTop w:val="0"/>
          <w:marBottom w:val="0"/>
          <w:divBdr>
            <w:top w:val="none" w:sz="0" w:space="0" w:color="auto"/>
            <w:left w:val="none" w:sz="0" w:space="0" w:color="auto"/>
            <w:bottom w:val="none" w:sz="0" w:space="0" w:color="auto"/>
            <w:right w:val="none" w:sz="0" w:space="0" w:color="auto"/>
          </w:divBdr>
          <w:divsChild>
            <w:div w:id="1744331778">
              <w:marLeft w:val="0"/>
              <w:marRight w:val="0"/>
              <w:marTop w:val="30"/>
              <w:marBottom w:val="30"/>
              <w:divBdr>
                <w:top w:val="none" w:sz="0" w:space="0" w:color="auto"/>
                <w:left w:val="none" w:sz="0" w:space="0" w:color="auto"/>
                <w:bottom w:val="none" w:sz="0" w:space="0" w:color="auto"/>
                <w:right w:val="none" w:sz="0" w:space="0" w:color="auto"/>
              </w:divBdr>
              <w:divsChild>
                <w:div w:id="26948384">
                  <w:marLeft w:val="0"/>
                  <w:marRight w:val="0"/>
                  <w:marTop w:val="0"/>
                  <w:marBottom w:val="0"/>
                  <w:divBdr>
                    <w:top w:val="none" w:sz="0" w:space="0" w:color="auto"/>
                    <w:left w:val="none" w:sz="0" w:space="0" w:color="auto"/>
                    <w:bottom w:val="none" w:sz="0" w:space="0" w:color="auto"/>
                    <w:right w:val="none" w:sz="0" w:space="0" w:color="auto"/>
                  </w:divBdr>
                  <w:divsChild>
                    <w:div w:id="863179564">
                      <w:marLeft w:val="0"/>
                      <w:marRight w:val="0"/>
                      <w:marTop w:val="0"/>
                      <w:marBottom w:val="0"/>
                      <w:divBdr>
                        <w:top w:val="none" w:sz="0" w:space="0" w:color="auto"/>
                        <w:left w:val="none" w:sz="0" w:space="0" w:color="auto"/>
                        <w:bottom w:val="none" w:sz="0" w:space="0" w:color="auto"/>
                        <w:right w:val="none" w:sz="0" w:space="0" w:color="auto"/>
                      </w:divBdr>
                    </w:div>
                  </w:divsChild>
                </w:div>
                <w:div w:id="46535945">
                  <w:marLeft w:val="0"/>
                  <w:marRight w:val="0"/>
                  <w:marTop w:val="0"/>
                  <w:marBottom w:val="0"/>
                  <w:divBdr>
                    <w:top w:val="none" w:sz="0" w:space="0" w:color="auto"/>
                    <w:left w:val="none" w:sz="0" w:space="0" w:color="auto"/>
                    <w:bottom w:val="none" w:sz="0" w:space="0" w:color="auto"/>
                    <w:right w:val="none" w:sz="0" w:space="0" w:color="auto"/>
                  </w:divBdr>
                  <w:divsChild>
                    <w:div w:id="195581634">
                      <w:marLeft w:val="0"/>
                      <w:marRight w:val="0"/>
                      <w:marTop w:val="0"/>
                      <w:marBottom w:val="0"/>
                      <w:divBdr>
                        <w:top w:val="none" w:sz="0" w:space="0" w:color="auto"/>
                        <w:left w:val="none" w:sz="0" w:space="0" w:color="auto"/>
                        <w:bottom w:val="none" w:sz="0" w:space="0" w:color="auto"/>
                        <w:right w:val="none" w:sz="0" w:space="0" w:color="auto"/>
                      </w:divBdr>
                    </w:div>
                  </w:divsChild>
                </w:div>
                <w:div w:id="197935830">
                  <w:marLeft w:val="0"/>
                  <w:marRight w:val="0"/>
                  <w:marTop w:val="0"/>
                  <w:marBottom w:val="0"/>
                  <w:divBdr>
                    <w:top w:val="none" w:sz="0" w:space="0" w:color="auto"/>
                    <w:left w:val="none" w:sz="0" w:space="0" w:color="auto"/>
                    <w:bottom w:val="none" w:sz="0" w:space="0" w:color="auto"/>
                    <w:right w:val="none" w:sz="0" w:space="0" w:color="auto"/>
                  </w:divBdr>
                  <w:divsChild>
                    <w:div w:id="1264532171">
                      <w:marLeft w:val="0"/>
                      <w:marRight w:val="0"/>
                      <w:marTop w:val="0"/>
                      <w:marBottom w:val="0"/>
                      <w:divBdr>
                        <w:top w:val="none" w:sz="0" w:space="0" w:color="auto"/>
                        <w:left w:val="none" w:sz="0" w:space="0" w:color="auto"/>
                        <w:bottom w:val="none" w:sz="0" w:space="0" w:color="auto"/>
                        <w:right w:val="none" w:sz="0" w:space="0" w:color="auto"/>
                      </w:divBdr>
                    </w:div>
                  </w:divsChild>
                </w:div>
                <w:div w:id="972952429">
                  <w:marLeft w:val="0"/>
                  <w:marRight w:val="0"/>
                  <w:marTop w:val="0"/>
                  <w:marBottom w:val="0"/>
                  <w:divBdr>
                    <w:top w:val="none" w:sz="0" w:space="0" w:color="auto"/>
                    <w:left w:val="none" w:sz="0" w:space="0" w:color="auto"/>
                    <w:bottom w:val="none" w:sz="0" w:space="0" w:color="auto"/>
                    <w:right w:val="none" w:sz="0" w:space="0" w:color="auto"/>
                  </w:divBdr>
                  <w:divsChild>
                    <w:div w:id="23698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208070">
          <w:marLeft w:val="0"/>
          <w:marRight w:val="0"/>
          <w:marTop w:val="0"/>
          <w:marBottom w:val="0"/>
          <w:divBdr>
            <w:top w:val="none" w:sz="0" w:space="0" w:color="auto"/>
            <w:left w:val="none" w:sz="0" w:space="0" w:color="auto"/>
            <w:bottom w:val="none" w:sz="0" w:space="0" w:color="auto"/>
            <w:right w:val="none" w:sz="0" w:space="0" w:color="auto"/>
          </w:divBdr>
        </w:div>
      </w:divsChild>
    </w:div>
    <w:div w:id="936906316">
      <w:bodyDiv w:val="1"/>
      <w:marLeft w:val="0"/>
      <w:marRight w:val="0"/>
      <w:marTop w:val="0"/>
      <w:marBottom w:val="0"/>
      <w:divBdr>
        <w:top w:val="none" w:sz="0" w:space="0" w:color="auto"/>
        <w:left w:val="none" w:sz="0" w:space="0" w:color="auto"/>
        <w:bottom w:val="none" w:sz="0" w:space="0" w:color="auto"/>
        <w:right w:val="none" w:sz="0" w:space="0" w:color="auto"/>
      </w:divBdr>
    </w:div>
    <w:div w:id="1012804513">
      <w:bodyDiv w:val="1"/>
      <w:marLeft w:val="0"/>
      <w:marRight w:val="0"/>
      <w:marTop w:val="0"/>
      <w:marBottom w:val="0"/>
      <w:divBdr>
        <w:top w:val="none" w:sz="0" w:space="0" w:color="auto"/>
        <w:left w:val="none" w:sz="0" w:space="0" w:color="auto"/>
        <w:bottom w:val="none" w:sz="0" w:space="0" w:color="auto"/>
        <w:right w:val="none" w:sz="0" w:space="0" w:color="auto"/>
      </w:divBdr>
    </w:div>
    <w:div w:id="1127813918">
      <w:bodyDiv w:val="1"/>
      <w:marLeft w:val="0"/>
      <w:marRight w:val="0"/>
      <w:marTop w:val="0"/>
      <w:marBottom w:val="0"/>
      <w:divBdr>
        <w:top w:val="none" w:sz="0" w:space="0" w:color="auto"/>
        <w:left w:val="none" w:sz="0" w:space="0" w:color="auto"/>
        <w:bottom w:val="none" w:sz="0" w:space="0" w:color="auto"/>
        <w:right w:val="none" w:sz="0" w:space="0" w:color="auto"/>
      </w:divBdr>
    </w:div>
    <w:div w:id="1722317800">
      <w:bodyDiv w:val="1"/>
      <w:marLeft w:val="0"/>
      <w:marRight w:val="0"/>
      <w:marTop w:val="0"/>
      <w:marBottom w:val="0"/>
      <w:divBdr>
        <w:top w:val="none" w:sz="0" w:space="0" w:color="auto"/>
        <w:left w:val="none" w:sz="0" w:space="0" w:color="auto"/>
        <w:bottom w:val="none" w:sz="0" w:space="0" w:color="auto"/>
        <w:right w:val="none" w:sz="0" w:space="0" w:color="auto"/>
      </w:divBdr>
    </w:div>
    <w:div w:id="1761414812">
      <w:bodyDiv w:val="1"/>
      <w:marLeft w:val="0"/>
      <w:marRight w:val="0"/>
      <w:marTop w:val="0"/>
      <w:marBottom w:val="0"/>
      <w:divBdr>
        <w:top w:val="none" w:sz="0" w:space="0" w:color="auto"/>
        <w:left w:val="none" w:sz="0" w:space="0" w:color="auto"/>
        <w:bottom w:val="none" w:sz="0" w:space="0" w:color="auto"/>
        <w:right w:val="none" w:sz="0" w:space="0" w:color="auto"/>
      </w:divBdr>
    </w:div>
    <w:div w:id="212449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BD7E6F534449ED95F74630115B385B"/>
        <w:category>
          <w:name w:val="Generelt"/>
          <w:gallery w:val="placeholder"/>
        </w:category>
        <w:types>
          <w:type w:val="bbPlcHdr"/>
        </w:types>
        <w:behaviors>
          <w:behavior w:val="content"/>
        </w:behaviors>
        <w:guid w:val="{86450FB2-1D1D-4FBD-A1D1-595CC2B8D36A}"/>
      </w:docPartPr>
      <w:docPartBody>
        <w:p w:rsidR="0021661E" w:rsidRDefault="005C500A" w:rsidP="005C500A">
          <w:pPr>
            <w:pStyle w:val="EDBD7E6F534449ED95F74630115B385B"/>
          </w:pPr>
          <w:r w:rsidRPr="0070794E">
            <w:rPr>
              <w:rStyle w:val="Plassholdertekst"/>
            </w:rPr>
            <w:t>[</w:t>
          </w:r>
          <w:r>
            <w:rPr>
              <w:rStyle w:val="Plassholdertekst"/>
            </w:rPr>
            <w:t>Vedlegg nr.</w:t>
          </w:r>
          <w:r w:rsidRPr="0070794E">
            <w:rPr>
              <w:rStyle w:val="Plassholdertekst"/>
            </w:rPr>
            <w:t>]</w:t>
          </w:r>
        </w:p>
      </w:docPartBody>
    </w:docPart>
    <w:docPart>
      <w:docPartPr>
        <w:name w:val="70EE3AD75FBD4C3AB00C833EB8C2722E"/>
        <w:category>
          <w:name w:val="Generelt"/>
          <w:gallery w:val="placeholder"/>
        </w:category>
        <w:types>
          <w:type w:val="bbPlcHdr"/>
        </w:types>
        <w:behaviors>
          <w:behavior w:val="content"/>
        </w:behaviors>
        <w:guid w:val="{0C550F33-E00C-4187-B376-D4C9BBD1C083}"/>
      </w:docPartPr>
      <w:docPartBody>
        <w:p w:rsidR="0021661E" w:rsidRDefault="005C500A" w:rsidP="005C500A">
          <w:pPr>
            <w:pStyle w:val="70EE3AD75FBD4C3AB00C833EB8C2722E"/>
          </w:pPr>
          <w:r w:rsidRPr="00765C36">
            <w:rPr>
              <w:rStyle w:val="Plassholdertekst"/>
            </w:rPr>
            <w:t>[Versjon]</w:t>
          </w:r>
        </w:p>
      </w:docPartBody>
    </w:docPart>
    <w:docPart>
      <w:docPartPr>
        <w:name w:val="EA78E6253FF1423EA842BE2CF4D3E590"/>
        <w:category>
          <w:name w:val="Generelt"/>
          <w:gallery w:val="placeholder"/>
        </w:category>
        <w:types>
          <w:type w:val="bbPlcHdr"/>
        </w:types>
        <w:behaviors>
          <w:behavior w:val="content"/>
        </w:behaviors>
        <w:guid w:val="{BB9DA329-E7C7-4954-8464-7063C551A070}"/>
      </w:docPartPr>
      <w:docPartBody>
        <w:p w:rsidR="0021661E" w:rsidRDefault="005C500A" w:rsidP="005C500A">
          <w:pPr>
            <w:pStyle w:val="EA78E6253FF1423EA842BE2CF4D3E590"/>
          </w:pPr>
          <w:r w:rsidRPr="0070794E">
            <w:rPr>
              <w:rStyle w:val="Plassholdertekst"/>
            </w:rPr>
            <w:t>[Versjon]</w:t>
          </w:r>
        </w:p>
      </w:docPartBody>
    </w:docPart>
    <w:docPart>
      <w:docPartPr>
        <w:name w:val="90F80BAE24CF4500923A72546301696E"/>
        <w:category>
          <w:name w:val="Generelt"/>
          <w:gallery w:val="placeholder"/>
        </w:category>
        <w:types>
          <w:type w:val="bbPlcHdr"/>
        </w:types>
        <w:behaviors>
          <w:behavior w:val="content"/>
        </w:behaviors>
        <w:guid w:val="{9D32EEAB-9C06-40AA-9EF0-5551ACD626EC}"/>
      </w:docPartPr>
      <w:docPartBody>
        <w:p w:rsidR="003327AD" w:rsidRDefault="005C500A">
          <w:pPr>
            <w:pStyle w:val="90F80BAE24CF4500923A72546301696E"/>
          </w:pPr>
          <w:r w:rsidRPr="00B9068C">
            <w:t>[Tittel]</w:t>
          </w:r>
        </w:p>
      </w:docPartBody>
    </w:docPart>
    <w:docPart>
      <w:docPartPr>
        <w:name w:val="605632C671F246C7ABD6812B1EB1A7D7"/>
        <w:category>
          <w:name w:val="Generelt"/>
          <w:gallery w:val="placeholder"/>
        </w:category>
        <w:types>
          <w:type w:val="bbPlcHdr"/>
        </w:types>
        <w:behaviors>
          <w:behavior w:val="content"/>
        </w:behaviors>
        <w:guid w:val="{D115165F-45FA-45D5-96D1-F41B443228E4}"/>
      </w:docPartPr>
      <w:docPartBody>
        <w:p w:rsidR="00733094" w:rsidRDefault="0075356F" w:rsidP="0075356F">
          <w:pPr>
            <w:pStyle w:val="605632C671F246C7ABD6812B1EB1A7D7"/>
          </w:pPr>
          <w:r w:rsidRPr="0070794E">
            <w:t>[Tittel]</w:t>
          </w:r>
        </w:p>
      </w:docPartBody>
    </w:docPart>
    <w:docPart>
      <w:docPartPr>
        <w:name w:val="2AAFD83FEA344A90AF325603D754C415"/>
        <w:category>
          <w:name w:val="Generelt"/>
          <w:gallery w:val="placeholder"/>
        </w:category>
        <w:types>
          <w:type w:val="bbPlcHdr"/>
        </w:types>
        <w:behaviors>
          <w:behavior w:val="content"/>
        </w:behaviors>
        <w:guid w:val="{380ADF1B-61D9-441C-81F0-857D14A1464C}"/>
      </w:docPartPr>
      <w:docPartBody>
        <w:p w:rsidR="005577E4" w:rsidRDefault="005C500A">
          <w:pPr>
            <w:pStyle w:val="2AAFD83FEA344A90AF325603D754C415"/>
          </w:pPr>
          <w:r w:rsidRPr="0070794E">
            <w:t>[</w:t>
          </w:r>
          <w:r>
            <w:t>Undertittel</w:t>
          </w:r>
          <w:r w:rsidRPr="0070794E">
            <w:t>]</w:t>
          </w:r>
        </w:p>
      </w:docPartBody>
    </w:docPart>
    <w:docPart>
      <w:docPartPr>
        <w:name w:val="3BD97ED12CB140249C26DB9FA3952D03"/>
        <w:category>
          <w:name w:val="Generelt"/>
          <w:gallery w:val="placeholder"/>
        </w:category>
        <w:types>
          <w:type w:val="bbPlcHdr"/>
        </w:types>
        <w:behaviors>
          <w:behavior w:val="content"/>
        </w:behaviors>
        <w:guid w:val="{430CD49B-0512-415A-9DFC-30DAB969F1A8}"/>
      </w:docPartPr>
      <w:docPartBody>
        <w:p w:rsidR="005577E4" w:rsidRDefault="005C500A">
          <w:pPr>
            <w:pStyle w:val="3BD97ED12CB140249C26DB9FA3952D03"/>
          </w:pPr>
          <w:r w:rsidRPr="00765C36">
            <w:rPr>
              <w:rStyle w:val="Plassholdertekst"/>
            </w:rPr>
            <w:t>[Versjon]</w:t>
          </w:r>
        </w:p>
      </w:docPartBody>
    </w:docPart>
    <w:docPart>
      <w:docPartPr>
        <w:name w:val="8FCA57B65C30429490C8719B35242225"/>
        <w:category>
          <w:name w:val="Generelt"/>
          <w:gallery w:val="placeholder"/>
        </w:category>
        <w:types>
          <w:type w:val="bbPlcHdr"/>
        </w:types>
        <w:behaviors>
          <w:behavior w:val="content"/>
        </w:behaviors>
        <w:guid w:val="{E6F194CD-4C35-4E0F-BBA8-A99A696B7679}"/>
      </w:docPartPr>
      <w:docPartBody>
        <w:p w:rsidR="006B5F1C" w:rsidRDefault="000A6835">
          <w:r w:rsidRPr="004B49AA">
            <w:rPr>
              <w:rStyle w:val="Plassholdertekst"/>
            </w:rPr>
            <w:t>[Tittel]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00A"/>
    <w:rsid w:val="00002EDE"/>
    <w:rsid w:val="00026AC6"/>
    <w:rsid w:val="00032845"/>
    <w:rsid w:val="0007333F"/>
    <w:rsid w:val="000A6835"/>
    <w:rsid w:val="000B2B7D"/>
    <w:rsid w:val="000C01FC"/>
    <w:rsid w:val="00110A20"/>
    <w:rsid w:val="00114EF5"/>
    <w:rsid w:val="001257D7"/>
    <w:rsid w:val="00126C19"/>
    <w:rsid w:val="0014231C"/>
    <w:rsid w:val="0019342D"/>
    <w:rsid w:val="0021661E"/>
    <w:rsid w:val="002507E9"/>
    <w:rsid w:val="00256864"/>
    <w:rsid w:val="00264C6C"/>
    <w:rsid w:val="002B59F7"/>
    <w:rsid w:val="002D5C8A"/>
    <w:rsid w:val="002E31AB"/>
    <w:rsid w:val="002F4464"/>
    <w:rsid w:val="00321AA8"/>
    <w:rsid w:val="003327AD"/>
    <w:rsid w:val="0034497C"/>
    <w:rsid w:val="00352F3F"/>
    <w:rsid w:val="00370A74"/>
    <w:rsid w:val="003915D8"/>
    <w:rsid w:val="00392378"/>
    <w:rsid w:val="003C776D"/>
    <w:rsid w:val="004036FA"/>
    <w:rsid w:val="004246BF"/>
    <w:rsid w:val="00435793"/>
    <w:rsid w:val="00481B2D"/>
    <w:rsid w:val="004843C3"/>
    <w:rsid w:val="004B2004"/>
    <w:rsid w:val="00522CD6"/>
    <w:rsid w:val="005262C0"/>
    <w:rsid w:val="00546204"/>
    <w:rsid w:val="005577E4"/>
    <w:rsid w:val="00560E79"/>
    <w:rsid w:val="0056153B"/>
    <w:rsid w:val="005632AB"/>
    <w:rsid w:val="0057165F"/>
    <w:rsid w:val="005B67C5"/>
    <w:rsid w:val="005C500A"/>
    <w:rsid w:val="005C5F4B"/>
    <w:rsid w:val="005D5C86"/>
    <w:rsid w:val="005E71B6"/>
    <w:rsid w:val="00671841"/>
    <w:rsid w:val="006B5F1C"/>
    <w:rsid w:val="00733094"/>
    <w:rsid w:val="00747539"/>
    <w:rsid w:val="0075356F"/>
    <w:rsid w:val="007943FA"/>
    <w:rsid w:val="007B2A71"/>
    <w:rsid w:val="007C1DF3"/>
    <w:rsid w:val="007C3A60"/>
    <w:rsid w:val="00824109"/>
    <w:rsid w:val="00852707"/>
    <w:rsid w:val="008764B3"/>
    <w:rsid w:val="0088545E"/>
    <w:rsid w:val="00894318"/>
    <w:rsid w:val="008B2D28"/>
    <w:rsid w:val="008B7E8B"/>
    <w:rsid w:val="008E2C32"/>
    <w:rsid w:val="00902A66"/>
    <w:rsid w:val="00921764"/>
    <w:rsid w:val="00924D44"/>
    <w:rsid w:val="0096415B"/>
    <w:rsid w:val="009725B0"/>
    <w:rsid w:val="009B256C"/>
    <w:rsid w:val="009E5529"/>
    <w:rsid w:val="009F0E0D"/>
    <w:rsid w:val="00A342F4"/>
    <w:rsid w:val="00A941F0"/>
    <w:rsid w:val="00AC3199"/>
    <w:rsid w:val="00B0091D"/>
    <w:rsid w:val="00B07B70"/>
    <w:rsid w:val="00B5217D"/>
    <w:rsid w:val="00B77AE5"/>
    <w:rsid w:val="00B86AEC"/>
    <w:rsid w:val="00BB5CF7"/>
    <w:rsid w:val="00BD5B92"/>
    <w:rsid w:val="00BE252C"/>
    <w:rsid w:val="00BF4FBA"/>
    <w:rsid w:val="00C05B51"/>
    <w:rsid w:val="00C07658"/>
    <w:rsid w:val="00C30843"/>
    <w:rsid w:val="00C31961"/>
    <w:rsid w:val="00CA33DF"/>
    <w:rsid w:val="00CA7ED9"/>
    <w:rsid w:val="00CD0452"/>
    <w:rsid w:val="00CE78B7"/>
    <w:rsid w:val="00D01BDF"/>
    <w:rsid w:val="00D04EFC"/>
    <w:rsid w:val="00D228EB"/>
    <w:rsid w:val="00D652FD"/>
    <w:rsid w:val="00DB1FA5"/>
    <w:rsid w:val="00DD2E6A"/>
    <w:rsid w:val="00DD4CF7"/>
    <w:rsid w:val="00DD5B80"/>
    <w:rsid w:val="00DD7415"/>
    <w:rsid w:val="00E03027"/>
    <w:rsid w:val="00E4415C"/>
    <w:rsid w:val="00EA1469"/>
    <w:rsid w:val="00EF1B47"/>
    <w:rsid w:val="00F444D6"/>
    <w:rsid w:val="00F46CEB"/>
    <w:rsid w:val="00F4742D"/>
    <w:rsid w:val="00F6218A"/>
    <w:rsid w:val="00F914E4"/>
    <w:rsid w:val="00FB4BF3"/>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0A6835"/>
    <w:rPr>
      <w:color w:val="808080"/>
    </w:rPr>
  </w:style>
  <w:style w:type="paragraph" w:customStyle="1" w:styleId="EDBD7E6F534449ED95F74630115B385B">
    <w:name w:val="EDBD7E6F534449ED95F74630115B385B"/>
    <w:rsid w:val="005C500A"/>
  </w:style>
  <w:style w:type="paragraph" w:customStyle="1" w:styleId="70EE3AD75FBD4C3AB00C833EB8C2722E">
    <w:name w:val="70EE3AD75FBD4C3AB00C833EB8C2722E"/>
    <w:rsid w:val="005C500A"/>
  </w:style>
  <w:style w:type="paragraph" w:customStyle="1" w:styleId="EA78E6253FF1423EA842BE2CF4D3E590">
    <w:name w:val="EA78E6253FF1423EA842BE2CF4D3E590"/>
    <w:rsid w:val="005C500A"/>
  </w:style>
  <w:style w:type="paragraph" w:customStyle="1" w:styleId="90F80BAE24CF4500923A72546301696E">
    <w:name w:val="90F80BAE24CF4500923A72546301696E"/>
  </w:style>
  <w:style w:type="paragraph" w:customStyle="1" w:styleId="605632C671F246C7ABD6812B1EB1A7D7">
    <w:name w:val="605632C671F246C7ABD6812B1EB1A7D7"/>
    <w:rsid w:val="0075356F"/>
  </w:style>
  <w:style w:type="paragraph" w:customStyle="1" w:styleId="2AAFD83FEA344A90AF325603D754C415">
    <w:name w:val="2AAFD83FEA344A90AF325603D754C415"/>
  </w:style>
  <w:style w:type="paragraph" w:customStyle="1" w:styleId="3BD97ED12CB140249C26DB9FA3952D03">
    <w:name w:val="3BD97ED12CB140249C26DB9FA3952D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uter">
      <a:dk1>
        <a:sysClr val="windowText" lastClr="000000"/>
      </a:dk1>
      <a:lt1>
        <a:sysClr val="window" lastClr="FFFFFF"/>
      </a:lt1>
      <a:dk2>
        <a:srgbClr val="E60000"/>
      </a:dk2>
      <a:lt2>
        <a:srgbClr val="F07800"/>
      </a:lt2>
      <a:accent1>
        <a:srgbClr val="FFC800"/>
      </a:accent1>
      <a:accent2>
        <a:srgbClr val="87B914"/>
      </a:accent2>
      <a:accent3>
        <a:srgbClr val="41BECD"/>
      </a:accent3>
      <a:accent4>
        <a:srgbClr val="682C88"/>
      </a:accent4>
      <a:accent5>
        <a:srgbClr val="6E0A14"/>
      </a:accent5>
      <a:accent6>
        <a:srgbClr val="AAAAB4"/>
      </a:accent6>
      <a:hlink>
        <a:srgbClr val="006BB3"/>
      </a:hlink>
      <a:folHlink>
        <a:srgbClr val="32374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dn/>
  <dato>2023-10-13T00:00:00</dato>
  <versjon>1.0</versjon>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BC2F06D7A66754FB2ED2EA378D2F5E5" ma:contentTypeVersion="10" ma:contentTypeDescription="Opprett et nytt dokument." ma:contentTypeScope="" ma:versionID="fb97b80d0481e1d78cf69972ff60b7c5">
  <xsd:schema xmlns:xsd="http://www.w3.org/2001/XMLSchema" xmlns:xs="http://www.w3.org/2001/XMLSchema" xmlns:p="http://schemas.microsoft.com/office/2006/metadata/properties" xmlns:ns2="4027df9f-8a93-4e06-a8c2-7b84a58fddcd" xmlns:ns3="ae92a5b4-865f-4e6f-9c7b-b59d6c79c66d" targetNamespace="http://schemas.microsoft.com/office/2006/metadata/properties" ma:root="true" ma:fieldsID="c364398bf53186bbe39fb20698f2c92e" ns2:_="" ns3:_="">
    <xsd:import namespace="4027df9f-8a93-4e06-a8c2-7b84a58fddcd"/>
    <xsd:import namespace="ae92a5b4-865f-4e6f-9c7b-b59d6c79c6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7df9f-8a93-4e06-a8c2-7b84a58fdd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2a5b4-865f-4e6f-9c7b-b59d6c79c66d"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7F661A-C03E-46CD-86A2-164FB62E5655}">
  <ds:schemaRefs/>
</ds:datastoreItem>
</file>

<file path=customXml/itemProps2.xml><?xml version="1.0" encoding="utf-8"?>
<ds:datastoreItem xmlns:ds="http://schemas.openxmlformats.org/officeDocument/2006/customXml" ds:itemID="{B1867C2B-F141-480C-9FEB-7D608B08D5F6}">
  <ds:schemaRefs>
    <ds:schemaRef ds:uri="http://schemas.openxmlformats.org/officeDocument/2006/bibliography"/>
  </ds:schemaRefs>
</ds:datastoreItem>
</file>

<file path=customXml/itemProps3.xml><?xml version="1.0" encoding="utf-8"?>
<ds:datastoreItem xmlns:ds="http://schemas.openxmlformats.org/officeDocument/2006/customXml" ds:itemID="{A268EB39-D12D-4850-AAD6-E2CDE5181C8E}">
  <ds:schemaRefs>
    <ds:schemaRef ds:uri="http://schemas.microsoft.com/sharepoint/v3/contenttype/forms"/>
  </ds:schemaRefs>
</ds:datastoreItem>
</file>

<file path=customXml/itemProps4.xml><?xml version="1.0" encoding="utf-8"?>
<ds:datastoreItem xmlns:ds="http://schemas.openxmlformats.org/officeDocument/2006/customXml" ds:itemID="{6C83FE26-2DF8-489C-8A81-36C6A25BDC6C}"/>
</file>

<file path=customXml/itemProps5.xml><?xml version="1.0" encoding="utf-8"?>
<ds:datastoreItem xmlns:ds="http://schemas.openxmlformats.org/officeDocument/2006/customXml" ds:itemID="{600288EB-AD6F-4DD7-AE51-FF3D636D89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1776</Words>
  <Characters>9418</Characters>
  <Application>Microsoft Office Word</Application>
  <DocSecurity>0</DocSecurity>
  <Lines>78</Lines>
  <Paragraphs>22</Paragraphs>
  <ScaleCrop>false</ScaleCrop>
  <Company>Ruter AS</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Kravskjema til oppdragsbeskrivelse – Deloppdrag A, B og C</dc:title>
  <dc:subject/>
  <dc:creator>Mathisen Kristin Cecilie</dc:creator>
  <cp:keywords>Vedlegg 1c</cp:keywords>
  <dc:description>Justert fra RuterRapport-malen</dc:description>
  <cp:lastModifiedBy>Lise Marie Johansen</cp:lastModifiedBy>
  <cp:revision>677</cp:revision>
  <cp:lastPrinted>2023-10-11T18:38:00Z</cp:lastPrinted>
  <dcterms:created xsi:type="dcterms:W3CDTF">2023-03-09T08:00:00Z</dcterms:created>
  <dcterms:modified xsi:type="dcterms:W3CDTF">2023-10-11T18:38:00Z</dcterms:modified>
  <cp:contentStatus>Minibusstjenester Oslo, Asker og Bærum 2025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ContentTypeId">
    <vt:lpwstr>0x0101002BC2F06D7A66754FB2ED2EA378D2F5E5</vt:lpwstr>
  </property>
  <property fmtid="{D5CDD505-2E9C-101B-9397-08002B2CF9AE}" pid="4" name="MediaServiceImageTags">
    <vt:lpwstr/>
  </property>
</Properties>
</file>