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40DE" w14:textId="2AE78D2A" w:rsidR="004348A5" w:rsidRDefault="004348A5" w:rsidP="004348A5">
      <w:r>
        <w:t>Om markedsdialogen:</w:t>
      </w:r>
    </w:p>
    <w:p w14:paraId="32A13D50" w14:textId="4B3A56E0" w:rsidR="004348A5" w:rsidRDefault="004348A5" w:rsidP="004348A5">
      <w:pPr>
        <w:pStyle w:val="Listeavsnitt"/>
        <w:numPr>
          <w:ilvl w:val="0"/>
          <w:numId w:val="1"/>
        </w:numPr>
      </w:pPr>
      <w:r>
        <w:t xml:space="preserve">Ruter har invitert innovatører, leverandører, </w:t>
      </w:r>
      <w:proofErr w:type="spellStart"/>
      <w:r>
        <w:t>startups</w:t>
      </w:r>
      <w:proofErr w:type="spellEnd"/>
      <w:r>
        <w:t xml:space="preserve"> og øvrige aktører til å foreslå og presentere ideer, løsninger og konsepter for hvordan Ruter, med økosystemet rundt seg, kan legge til rette for utvikling mot målet om bærekraftig bevegelsesfrihet.</w:t>
      </w:r>
    </w:p>
    <w:p w14:paraId="28EFE402" w14:textId="04FE7F5F" w:rsidR="65ED200D" w:rsidRDefault="1AC93825" w:rsidP="28CCED6B">
      <w:pPr>
        <w:pStyle w:val="Listeavsnitt"/>
        <w:numPr>
          <w:ilvl w:val="0"/>
          <w:numId w:val="1"/>
        </w:numPr>
      </w:pPr>
      <w:r>
        <w:t>Ideene/</w:t>
      </w:r>
      <w:proofErr w:type="spellStart"/>
      <w:r>
        <w:t>innspilene</w:t>
      </w:r>
      <w:proofErr w:type="spellEnd"/>
      <w:r>
        <w:t xml:space="preserve"> ble presentert i m</w:t>
      </w:r>
      <w:r w:rsidR="65ED200D">
        <w:t>øtet 6. mai kl. 9.00-12.0</w:t>
      </w:r>
      <w:r w:rsidR="10EB213B">
        <w:t>0</w:t>
      </w:r>
      <w:r w:rsidR="39945BDC">
        <w:t xml:space="preserve">. </w:t>
      </w:r>
    </w:p>
    <w:p w14:paraId="3911F18B" w14:textId="037FB260" w:rsidR="65ED200D" w:rsidRDefault="39945BDC" w:rsidP="28CCED6B">
      <w:pPr>
        <w:pStyle w:val="Listeavsnitt"/>
        <w:numPr>
          <w:ilvl w:val="0"/>
          <w:numId w:val="1"/>
        </w:numPr>
      </w:pPr>
      <w:r>
        <w:t xml:space="preserve">Møtet </w:t>
      </w:r>
      <w:r w:rsidR="10EB213B">
        <w:t xml:space="preserve">var ledet av Endre Angelvik, EVP </w:t>
      </w:r>
      <w:proofErr w:type="spellStart"/>
      <w:r w:rsidR="10EB213B">
        <w:t>Radical</w:t>
      </w:r>
      <w:proofErr w:type="spellEnd"/>
      <w:r w:rsidR="10EB213B">
        <w:t xml:space="preserve"> </w:t>
      </w:r>
      <w:proofErr w:type="spellStart"/>
      <w:r w:rsidR="10EB213B">
        <w:t>innovations</w:t>
      </w:r>
      <w:proofErr w:type="spellEnd"/>
      <w:r w:rsidR="10EB213B">
        <w:t xml:space="preserve"> i Ruter</w:t>
      </w:r>
    </w:p>
    <w:p w14:paraId="1823A638" w14:textId="77DB4DBF" w:rsidR="004348A5" w:rsidRDefault="004348A5" w:rsidP="004348A5">
      <w:pPr>
        <w:pStyle w:val="Listeavsnitt"/>
        <w:numPr>
          <w:ilvl w:val="0"/>
          <w:numId w:val="1"/>
        </w:numPr>
      </w:pPr>
      <w:r>
        <w:t xml:space="preserve">Invitasjonen </w:t>
      </w:r>
      <w:r w:rsidR="7ACAC09F">
        <w:t>til å delta</w:t>
      </w:r>
      <w:r>
        <w:t xml:space="preserve"> ble lagt ut på </w:t>
      </w:r>
      <w:proofErr w:type="spellStart"/>
      <w:r>
        <w:t>Doffin</w:t>
      </w:r>
      <w:proofErr w:type="spellEnd"/>
      <w:r>
        <w:t>/TED, vedlegg 1</w:t>
      </w:r>
    </w:p>
    <w:p w14:paraId="63D2BF1F" w14:textId="1DBAC5FF" w:rsidR="004348A5" w:rsidRDefault="004348A5" w:rsidP="004348A5">
      <w:pPr>
        <w:pStyle w:val="Listeavsnitt"/>
        <w:numPr>
          <w:ilvl w:val="0"/>
          <w:numId w:val="1"/>
        </w:numPr>
      </w:pPr>
      <w:r>
        <w:t>Alle som har meldt interesse fikk 10 minutter til å presentere sine ideer</w:t>
      </w:r>
      <w:r w:rsidR="0EDB5BCA">
        <w:t xml:space="preserve"> og innspill</w:t>
      </w:r>
    </w:p>
    <w:p w14:paraId="5C40F38E" w14:textId="6A349568" w:rsidR="004348A5" w:rsidRDefault="004348A5" w:rsidP="004348A5">
      <w:pPr>
        <w:pStyle w:val="Listeavsnitt"/>
        <w:numPr>
          <w:ilvl w:val="0"/>
          <w:numId w:val="1"/>
        </w:numPr>
      </w:pPr>
      <w:r>
        <w:t xml:space="preserve">Det ble ikke lagt </w:t>
      </w:r>
      <w:r w:rsidR="04BF7A3B">
        <w:t>opp</w:t>
      </w:r>
      <w:r>
        <w:t xml:space="preserve"> for diskusjoner i møtet, chatten var åpen</w:t>
      </w:r>
    </w:p>
    <w:p w14:paraId="66F1710C" w14:textId="5494389E" w:rsidR="004348A5" w:rsidRDefault="004348A5" w:rsidP="004348A5">
      <w:pPr>
        <w:pStyle w:val="Listeavsnitt"/>
        <w:numPr>
          <w:ilvl w:val="0"/>
          <w:numId w:val="1"/>
        </w:numPr>
      </w:pPr>
      <w:r>
        <w:t>Møtet ble ikke tatt opp.</w:t>
      </w:r>
    </w:p>
    <w:p w14:paraId="554CE947" w14:textId="3AB5900C" w:rsidR="004348A5" w:rsidRDefault="004348A5" w:rsidP="004348A5">
      <w:pPr>
        <w:pStyle w:val="Listeavsnitt"/>
        <w:numPr>
          <w:ilvl w:val="0"/>
          <w:numId w:val="1"/>
        </w:numPr>
      </w:pPr>
      <w:r>
        <w:t>Ruter har invitert andre offentlige etater</w:t>
      </w:r>
      <w:r w:rsidR="00CC6B50">
        <w:t xml:space="preserve"> og </w:t>
      </w:r>
      <w:r>
        <w:t xml:space="preserve">kollektivtransportselskaper til å høre på </w:t>
      </w:r>
      <w:proofErr w:type="spellStart"/>
      <w:r>
        <w:t>pitchene</w:t>
      </w:r>
      <w:proofErr w:type="spellEnd"/>
      <w:r w:rsidR="00CC6B50">
        <w:t>.</w:t>
      </w:r>
    </w:p>
    <w:p w14:paraId="4080AE4E" w14:textId="7FF3355D" w:rsidR="00AF633C" w:rsidRDefault="00AF633C" w:rsidP="004348A5">
      <w:pPr>
        <w:pStyle w:val="Listeavsnitt"/>
        <w:numPr>
          <w:ilvl w:val="0"/>
          <w:numId w:val="1"/>
        </w:numPr>
      </w:pPr>
      <w:r>
        <w:t xml:space="preserve">Rekkefølgen for </w:t>
      </w:r>
      <w:proofErr w:type="spellStart"/>
      <w:r>
        <w:t>pitchene</w:t>
      </w:r>
      <w:proofErr w:type="spellEnd"/>
      <w:r>
        <w:t>: alfabetisk (men ett unntak av praktiske årsaker)</w:t>
      </w:r>
    </w:p>
    <w:p w14:paraId="6263F55F" w14:textId="31A1A176" w:rsidR="00CC6B50" w:rsidRDefault="00CC6B50" w:rsidP="004348A5">
      <w:pPr>
        <w:pStyle w:val="Listeavsnitt"/>
        <w:numPr>
          <w:ilvl w:val="0"/>
          <w:numId w:val="1"/>
        </w:numPr>
      </w:pPr>
      <w:r>
        <w:t>Presentasjonene er vedlagt</w:t>
      </w:r>
    </w:p>
    <w:p w14:paraId="7B946318" w14:textId="734B8B37" w:rsidR="00AF633C" w:rsidRDefault="00AF633C" w:rsidP="004348A5">
      <w:pPr>
        <w:pStyle w:val="Listeavsnitt"/>
        <w:numPr>
          <w:ilvl w:val="0"/>
          <w:numId w:val="1"/>
        </w:numPr>
      </w:pPr>
      <w:r>
        <w:t>Totalt antall deltakere: 70 personer</w:t>
      </w:r>
    </w:p>
    <w:p w14:paraId="484AA17D" w14:textId="0452496B" w:rsidR="53C1C125" w:rsidRDefault="53C1C125" w:rsidP="0E73D8B2">
      <w:r>
        <w:t>Vi takker alle leverandører og deltakere for god innsats</w:t>
      </w:r>
      <w:r w:rsidR="7FE95533">
        <w:t>.</w:t>
      </w:r>
    </w:p>
    <w:p w14:paraId="131644DA" w14:textId="36A4EEB4" w:rsidR="00CC6B50" w:rsidRDefault="002E3DE4" w:rsidP="00CC6B50">
      <w:proofErr w:type="spellStart"/>
      <w:r>
        <w:t>Pitchere</w:t>
      </w:r>
      <w:proofErr w:type="spellEnd"/>
      <w:r>
        <w:t>:</w:t>
      </w:r>
    </w:p>
    <w:tbl>
      <w:tblPr>
        <w:tblW w:w="6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121"/>
      </w:tblGrid>
      <w:tr w:rsidR="00AF633C" w:rsidRPr="00AF633C" w14:paraId="57B1EDB2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3AD3F5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Alstrom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E24ADF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Didier LAPALUS</w:t>
            </w: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795F4A4A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Strategic Bid Director</w:t>
            </w: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F633C" w:rsidRPr="00AF633C" w14:paraId="2564F3C7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F8A665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Bouvet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145DA3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Kristian F. L. Amlie </w:t>
            </w:r>
          </w:p>
          <w:p w14:paraId="65591419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Rådgiver </w:t>
            </w:r>
          </w:p>
        </w:tc>
      </w:tr>
      <w:tr w:rsidR="00AF633C" w:rsidRPr="00AF633C" w14:paraId="55B036FD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E8D3F7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CityQ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866D2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Morten Rynning </w:t>
            </w:r>
          </w:p>
          <w:p w14:paraId="722D7A0D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CEO </w:t>
            </w:r>
          </w:p>
        </w:tc>
      </w:tr>
      <w:tr w:rsidR="00AF633C" w:rsidRPr="00AF633C" w14:paraId="7F87C4C1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A61E6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Hydrolift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 Smart City Ferries AS / 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Hyke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™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CA942A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Halvor Vislie </w:t>
            </w:r>
          </w:p>
          <w:p w14:paraId="2CA2E068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COO</w:t>
            </w: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F633C" w:rsidRPr="00AF633C" w14:paraId="3B4A35E5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940B30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Inventura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7DF9A4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Gry Olsson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Berstad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Holme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  <w:p w14:paraId="23DEF42D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Senior manager </w:t>
            </w:r>
          </w:p>
        </w:tc>
      </w:tr>
      <w:tr w:rsidR="00AF633C" w:rsidRPr="00AF633C" w14:paraId="46752FCD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6016E3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Nivel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5AF94E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lang w:eastAsia="nb-NO"/>
              </w:rPr>
              <w:t>Harald Sævareid, </w:t>
            </w:r>
          </w:p>
          <w:p w14:paraId="691ADBF5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lang w:eastAsia="nb-NO"/>
              </w:rPr>
              <w:t>CEO </w:t>
            </w:r>
          </w:p>
        </w:tc>
      </w:tr>
      <w:tr w:rsidR="00AF633C" w:rsidRPr="00AF633C" w14:paraId="709667A3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B7B799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Nobina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B202D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Jens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Lindström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  <w:p w14:paraId="54DE5602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Head of Nobina Technology </w:t>
            </w:r>
          </w:p>
        </w:tc>
      </w:tr>
      <w:tr w:rsidR="00AF633C" w:rsidRPr="00AF633C" w14:paraId="7E3BA818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2BB0B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Parqio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E8550" w14:textId="48A35B4D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Ketil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  <w:r w:rsidR="002E3DE4">
              <w:rPr>
                <w:rFonts w:ascii="Calibri" w:eastAsia="Times New Roman" w:hAnsi="Calibri" w:cs="Calibri"/>
                <w:color w:val="000000"/>
                <w:lang w:eastAsia="nb-NO"/>
              </w:rPr>
              <w:t>oigaard</w:t>
            </w:r>
            <w:proofErr w:type="spellEnd"/>
          </w:p>
          <w:p w14:paraId="3E6D329E" w14:textId="4D7A8EC8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</w:t>
            </w:r>
            <w:r w:rsidR="002E3DE4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O </w:t>
            </w:r>
          </w:p>
        </w:tc>
      </w:tr>
      <w:tr w:rsidR="00AF633C" w:rsidRPr="00AF633C" w14:paraId="08D8E97C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AC929C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Radical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Innovations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Group 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1481B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Dr. K.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Sankaran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4EB8210E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CEO </w:t>
            </w:r>
          </w:p>
        </w:tc>
      </w:tr>
      <w:tr w:rsidR="00AF633C" w:rsidRPr="00AF633C" w14:paraId="14103075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81F3E5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Seabrokers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Group 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6545D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Ketil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Solvik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 Olsen </w:t>
            </w:r>
          </w:p>
          <w:p w14:paraId="3E8F21CB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Business developer </w:t>
            </w:r>
          </w:p>
        </w:tc>
      </w:tr>
      <w:tr w:rsidR="00AF633C" w:rsidRPr="00AF633C" w14:paraId="669ED677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196E02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ShareBike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E4241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Magnus Berggren, </w:t>
            </w:r>
          </w:p>
          <w:p w14:paraId="7A609771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Director of Business Development </w:t>
            </w:r>
          </w:p>
        </w:tc>
      </w:tr>
      <w:tr w:rsidR="00AF633C" w:rsidRPr="00AF633C" w14:paraId="0AFF1610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67C5A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The 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Factory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B0A66" w14:textId="50C3F6B0" w:rsidR="002E3DE4" w:rsidRPr="002E3DE4" w:rsidRDefault="002E3DE4" w:rsidP="00AF633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Adrian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Moksness</w:t>
            </w:r>
            <w:proofErr w:type="spellEnd"/>
          </w:p>
          <w:p w14:paraId="1B00DBDB" w14:textId="43BFA1B2" w:rsidR="002E3DE4" w:rsidRPr="00AF633C" w:rsidRDefault="002E3DE4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2E3DE4">
              <w:rPr>
                <w:rFonts w:ascii="Calibri" w:eastAsia="Times New Roman" w:hAnsi="Calibri" w:cs="Calibri"/>
                <w:color w:val="000000"/>
                <w:lang w:val="en-US" w:eastAsia="nb-NO"/>
              </w:rPr>
              <w:t>Head of Partnerships and Sales</w:t>
            </w:r>
          </w:p>
        </w:tc>
      </w:tr>
      <w:tr w:rsidR="00AF633C" w:rsidRPr="00AF633C" w14:paraId="4C3A0002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E0B72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Whee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!, NSW arkitekter, Hoi!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0A17FE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Kari Anne Solfjeld Eid </w:t>
            </w:r>
          </w:p>
          <w:p w14:paraId="1D471D41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CEO </w:t>
            </w:r>
          </w:p>
        </w:tc>
      </w:tr>
      <w:tr w:rsidR="00AF633C" w:rsidRPr="00AF633C" w14:paraId="314B32A1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1F2BCF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Worldline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E0914C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Nicolas </w:t>
            </w:r>
            <w:proofErr w:type="spellStart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Kozakiewicz</w:t>
            </w:r>
            <w:proofErr w:type="spellEnd"/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, </w:t>
            </w:r>
          </w:p>
          <w:p w14:paraId="5832D611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val="en-US" w:eastAsia="nb-NO"/>
              </w:rPr>
              <w:t>Head of R&amp;D and innovation </w:t>
            </w:r>
          </w:p>
        </w:tc>
      </w:tr>
      <w:tr w:rsidR="00AF633C" w:rsidRPr="00AF633C" w14:paraId="092E5EFF" w14:textId="77777777" w:rsidTr="002E3DE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E205E8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Samme vei 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970B1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Pelin Smines, </w:t>
            </w:r>
          </w:p>
          <w:p w14:paraId="63352737" w14:textId="77777777" w:rsidR="00AF633C" w:rsidRPr="00AF633C" w:rsidRDefault="00AF633C" w:rsidP="00AF63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AF633C">
              <w:rPr>
                <w:rFonts w:ascii="Calibri" w:eastAsia="Times New Roman" w:hAnsi="Calibri" w:cs="Calibri"/>
                <w:color w:val="000000"/>
                <w:lang w:eastAsia="nb-NO"/>
              </w:rPr>
              <w:t>CEO </w:t>
            </w:r>
          </w:p>
        </w:tc>
      </w:tr>
    </w:tbl>
    <w:p w14:paraId="7300A690" w14:textId="7B02C8F6" w:rsidR="00CC6B50" w:rsidRDefault="00CC6B50" w:rsidP="00CC6B50"/>
    <w:p w14:paraId="776F790D" w14:textId="505ADC12" w:rsidR="00CC6B50" w:rsidRDefault="00CC6B50" w:rsidP="00CC6B50">
      <w:r>
        <w:t xml:space="preserve">Offentlige etater/kollektivtransportselskaper som deltok: </w:t>
      </w:r>
    </w:p>
    <w:tbl>
      <w:tblPr>
        <w:tblW w:w="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</w:tblGrid>
      <w:tr w:rsidR="00D636F6" w:rsidRPr="00D636F6" w14:paraId="4F544CCF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56A713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Agder kollektivtrafikk</w:t>
            </w:r>
          </w:p>
        </w:tc>
      </w:tr>
      <w:tr w:rsidR="00D636F6" w:rsidRPr="00D636F6" w14:paraId="34DFF1C4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1370EC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BaneNOR</w:t>
            </w:r>
            <w:proofErr w:type="spellEnd"/>
          </w:p>
        </w:tc>
      </w:tr>
      <w:tr w:rsidR="00D636F6" w:rsidRPr="00D636F6" w14:paraId="62B1074A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E4AB290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Brakar</w:t>
            </w:r>
          </w:p>
        </w:tc>
      </w:tr>
      <w:tr w:rsidR="00D636F6" w:rsidRPr="00D636F6" w14:paraId="6DEB3D18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C719EF0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Jernbanedirektoratet</w:t>
            </w:r>
          </w:p>
        </w:tc>
      </w:tr>
      <w:tr w:rsidR="00D636F6" w:rsidRPr="00D636F6" w14:paraId="60A36D96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93AEBD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Kolumbus</w:t>
            </w:r>
            <w:proofErr w:type="spellEnd"/>
          </w:p>
        </w:tc>
      </w:tr>
      <w:tr w:rsidR="00D636F6" w:rsidRPr="00D636F6" w14:paraId="140D7B11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8B0071A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Møre og Romsdal fylkeskommune</w:t>
            </w:r>
          </w:p>
        </w:tc>
      </w:tr>
      <w:tr w:rsidR="00D636F6" w:rsidRPr="00D636F6" w14:paraId="2AA7CBC1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436F026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Ruter</w:t>
            </w:r>
          </w:p>
        </w:tc>
      </w:tr>
      <w:tr w:rsidR="00D636F6" w:rsidRPr="00D636F6" w14:paraId="7F4DA0EA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2407ED0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Skyss</w:t>
            </w:r>
          </w:p>
        </w:tc>
      </w:tr>
      <w:tr w:rsidR="00D636F6" w:rsidRPr="00D636F6" w14:paraId="3FF8DABE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023296B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Troms og Finnmark fylkeskommune</w:t>
            </w:r>
          </w:p>
        </w:tc>
      </w:tr>
      <w:tr w:rsidR="00D636F6" w:rsidRPr="00D636F6" w14:paraId="3441C900" w14:textId="77777777" w:rsidTr="00D636F6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EC81F1" w14:textId="77777777" w:rsidR="00D636F6" w:rsidRPr="00D636F6" w:rsidRDefault="00D636F6" w:rsidP="00D63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636F6">
              <w:rPr>
                <w:rFonts w:ascii="Calibri" w:eastAsia="Times New Roman" w:hAnsi="Calibri" w:cs="Calibri"/>
                <w:color w:val="000000"/>
                <w:lang w:eastAsia="nb-NO"/>
              </w:rPr>
              <w:t>Viken Fylkeskommune</w:t>
            </w:r>
          </w:p>
        </w:tc>
      </w:tr>
    </w:tbl>
    <w:p w14:paraId="266329A9" w14:textId="77777777" w:rsidR="00D636F6" w:rsidRDefault="00D636F6" w:rsidP="00CC6B50"/>
    <w:p w14:paraId="32C9675B" w14:textId="2D9A8591" w:rsidR="00644437" w:rsidRDefault="009C1539" w:rsidP="00CC6B50">
      <w:r>
        <w:t>Kort oppsummering av presentasjonene og forslagene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2122"/>
        <w:gridCol w:w="7058"/>
      </w:tblGrid>
      <w:tr w:rsidR="009C1539" w14:paraId="1FAD13DA" w14:textId="77777777" w:rsidTr="02A272D0">
        <w:tc>
          <w:tcPr>
            <w:tcW w:w="2122" w:type="dxa"/>
          </w:tcPr>
          <w:p w14:paraId="2D46D8EB" w14:textId="0D2FC799" w:rsidR="009C1539" w:rsidRDefault="00D06060" w:rsidP="00CC6B50">
            <w:proofErr w:type="spellStart"/>
            <w:r>
              <w:t>Alstrom</w:t>
            </w:r>
            <w:proofErr w:type="spellEnd"/>
          </w:p>
        </w:tc>
        <w:tc>
          <w:tcPr>
            <w:tcW w:w="7058" w:type="dxa"/>
          </w:tcPr>
          <w:p w14:paraId="3865D480" w14:textId="77777777" w:rsidR="009C1539" w:rsidRDefault="00D06060" w:rsidP="00CC6B50">
            <w:r w:rsidRPr="00CE074F">
              <w:rPr>
                <w:i/>
                <w:iCs/>
              </w:rPr>
              <w:t>Alstom</w:t>
            </w:r>
            <w:r w:rsidRPr="00D06060">
              <w:t xml:space="preserve"> er et fransk selskap som opererer internasjonalt innenfor leveranser til jernbane, passasjertransport, signalanlegg og lokomotiver.</w:t>
            </w:r>
          </w:p>
          <w:p w14:paraId="11FC85FE" w14:textId="371CC972" w:rsidR="00D06060" w:rsidRDefault="00D06060" w:rsidP="00CC6B50">
            <w:proofErr w:type="spellStart"/>
            <w:r w:rsidRPr="00CE074F">
              <w:rPr>
                <w:i/>
                <w:iCs/>
              </w:rPr>
              <w:t>Alstrom</w:t>
            </w:r>
            <w:proofErr w:type="spellEnd"/>
            <w:r>
              <w:t xml:space="preserve"> presenterte produkter selskapet utvikler innenfor smart grønn mobilitet og innovasjonsprosjektet i Hannover.</w:t>
            </w:r>
          </w:p>
        </w:tc>
      </w:tr>
      <w:tr w:rsidR="009C1539" w14:paraId="1F70E0EB" w14:textId="77777777" w:rsidTr="02A272D0">
        <w:tc>
          <w:tcPr>
            <w:tcW w:w="2122" w:type="dxa"/>
          </w:tcPr>
          <w:p w14:paraId="4DDF5CF9" w14:textId="23B2F9B2" w:rsidR="009C1539" w:rsidRDefault="009C1539" w:rsidP="00CC6B50">
            <w:proofErr w:type="spellStart"/>
            <w:r>
              <w:t>Bouvet</w:t>
            </w:r>
            <w:proofErr w:type="spellEnd"/>
          </w:p>
        </w:tc>
        <w:tc>
          <w:tcPr>
            <w:tcW w:w="7058" w:type="dxa"/>
          </w:tcPr>
          <w:p w14:paraId="0CFEA0F0" w14:textId="0A3CEADD" w:rsidR="009C1539" w:rsidRDefault="00670A62" w:rsidP="00CC6B50">
            <w:proofErr w:type="spellStart"/>
            <w:r w:rsidRPr="00CE074F">
              <w:rPr>
                <w:i/>
                <w:iCs/>
              </w:rPr>
              <w:t>Bouvet</w:t>
            </w:r>
            <w:proofErr w:type="spellEnd"/>
            <w:r>
              <w:t xml:space="preserve"> presenterte f</w:t>
            </w:r>
            <w:r w:rsidR="00935512">
              <w:t>orslag og rammeverk til hvordan en stor offentlig aktør som Ruter med hele sitt nettverk og økosystem kan lykkes med tjenesteinnovasjon innen mobilitet</w:t>
            </w:r>
          </w:p>
        </w:tc>
      </w:tr>
      <w:tr w:rsidR="003E3576" w14:paraId="198BF836" w14:textId="77777777" w:rsidTr="02A272D0">
        <w:tc>
          <w:tcPr>
            <w:tcW w:w="2122" w:type="dxa"/>
          </w:tcPr>
          <w:p w14:paraId="197E8EC3" w14:textId="72F99509" w:rsidR="003E3576" w:rsidRDefault="003E3576" w:rsidP="00CC6B50">
            <w:proofErr w:type="spellStart"/>
            <w:r>
              <w:t>CityQ</w:t>
            </w:r>
            <w:proofErr w:type="spellEnd"/>
          </w:p>
        </w:tc>
        <w:tc>
          <w:tcPr>
            <w:tcW w:w="7058" w:type="dxa"/>
          </w:tcPr>
          <w:p w14:paraId="74D57D07" w14:textId="038FB015" w:rsidR="003E3576" w:rsidRDefault="003E3576" w:rsidP="00CC6B50">
            <w:proofErr w:type="spellStart"/>
            <w:r w:rsidRPr="00CE074F">
              <w:rPr>
                <w:i/>
                <w:iCs/>
              </w:rPr>
              <w:t>CityQ</w:t>
            </w:r>
            <w:proofErr w:type="spellEnd"/>
            <w:r>
              <w:t xml:space="preserve"> presenterte sitt produkt innen mikromobilitet </w:t>
            </w:r>
            <w:proofErr w:type="spellStart"/>
            <w:r w:rsidRPr="00CE074F">
              <w:rPr>
                <w:i/>
                <w:iCs/>
              </w:rPr>
              <w:t>Car</w:t>
            </w:r>
            <w:proofErr w:type="spellEnd"/>
            <w:r w:rsidRPr="00CE074F">
              <w:rPr>
                <w:i/>
                <w:iCs/>
              </w:rPr>
              <w:t xml:space="preserve"> </w:t>
            </w:r>
            <w:proofErr w:type="spellStart"/>
            <w:r w:rsidRPr="00CE074F">
              <w:rPr>
                <w:i/>
                <w:iCs/>
              </w:rPr>
              <w:t>eBike</w:t>
            </w:r>
            <w:proofErr w:type="spellEnd"/>
            <w:r>
              <w:t xml:space="preserve"> – en laste/familiesykkel, med værbeskyttelse og innebygd smart e-drive system.</w:t>
            </w:r>
          </w:p>
          <w:p w14:paraId="27378F94" w14:textId="3AD5B6A7" w:rsidR="003E3576" w:rsidRDefault="003E3576" w:rsidP="00CC6B50">
            <w:proofErr w:type="spellStart"/>
            <w:r w:rsidRPr="00CE074F">
              <w:rPr>
                <w:i/>
                <w:iCs/>
              </w:rPr>
              <w:t>CityQ</w:t>
            </w:r>
            <w:proofErr w:type="spellEnd"/>
            <w:r>
              <w:t xml:space="preserve"> gjennomfører pilotprosjekter </w:t>
            </w:r>
            <w:r w:rsidR="00CE074F">
              <w:t>innen</w:t>
            </w:r>
            <w:r>
              <w:t xml:space="preserve"> selvkjøring, solcellepaneler </w:t>
            </w:r>
            <w:r w:rsidR="00CE074F">
              <w:t xml:space="preserve">på kjøretøyene </w:t>
            </w:r>
            <w:r>
              <w:t>og delings</w:t>
            </w:r>
            <w:r w:rsidR="00CE074F">
              <w:t>/</w:t>
            </w:r>
            <w:proofErr w:type="spellStart"/>
            <w:r w:rsidR="00CE074F">
              <w:t>leietjenester</w:t>
            </w:r>
            <w:proofErr w:type="spellEnd"/>
            <w:r>
              <w:t>.</w:t>
            </w:r>
          </w:p>
        </w:tc>
      </w:tr>
      <w:tr w:rsidR="009C1539" w14:paraId="675D0D24" w14:textId="77777777" w:rsidTr="02A272D0">
        <w:tc>
          <w:tcPr>
            <w:tcW w:w="2122" w:type="dxa"/>
          </w:tcPr>
          <w:p w14:paraId="48716705" w14:textId="584F1588" w:rsidR="009C1539" w:rsidRDefault="000824CF" w:rsidP="00CC6B50">
            <w:r>
              <w:t xml:space="preserve">Hydrolift Smart City </w:t>
            </w:r>
            <w:proofErr w:type="spellStart"/>
            <w:r>
              <w:t>Ferrier</w:t>
            </w:r>
            <w:proofErr w:type="spellEnd"/>
          </w:p>
        </w:tc>
        <w:tc>
          <w:tcPr>
            <w:tcW w:w="7058" w:type="dxa"/>
          </w:tcPr>
          <w:p w14:paraId="418A07E1" w14:textId="533E9CF5" w:rsidR="009C1539" w:rsidRDefault="00935512" w:rsidP="00CC6B50">
            <w:r w:rsidRPr="00CE074F">
              <w:rPr>
                <w:i/>
                <w:iCs/>
              </w:rPr>
              <w:t xml:space="preserve">Hydrolift Smart City </w:t>
            </w:r>
            <w:proofErr w:type="spellStart"/>
            <w:r w:rsidRPr="00CE074F">
              <w:rPr>
                <w:i/>
                <w:iCs/>
              </w:rPr>
              <w:t>Ferries</w:t>
            </w:r>
            <w:proofErr w:type="spellEnd"/>
            <w:r w:rsidRPr="00935512">
              <w:t xml:space="preserve"> </w:t>
            </w:r>
            <w:r w:rsidR="003E3576">
              <w:t>utvikler</w:t>
            </w:r>
            <w:r w:rsidRPr="00935512">
              <w:t xml:space="preserve"> smarte og bærekraftige </w:t>
            </w:r>
            <w:r w:rsidR="000824CF">
              <w:t>transport</w:t>
            </w:r>
            <w:r w:rsidRPr="00935512">
              <w:t>løsninger gjennom effektiv bruk av</w:t>
            </w:r>
            <w:r w:rsidR="000824CF">
              <w:t xml:space="preserve"> uutnyttede</w:t>
            </w:r>
            <w:r w:rsidRPr="00935512">
              <w:t xml:space="preserve"> vannveier. Ved å bruke eksisterende vannveier er infrastrukturen </w:t>
            </w:r>
            <w:r w:rsidR="000824CF">
              <w:t>fleksibel og</w:t>
            </w:r>
            <w:r w:rsidRPr="00935512">
              <w:t xml:space="preserve"> </w:t>
            </w:r>
            <w:r w:rsidR="000824CF">
              <w:t xml:space="preserve">har </w:t>
            </w:r>
            <w:r w:rsidRPr="00935512">
              <w:t xml:space="preserve">begrenset vedlikeholdsbehov. </w:t>
            </w:r>
            <w:r w:rsidR="000824CF">
              <w:t xml:space="preserve">Smart Ferry er </w:t>
            </w:r>
            <w:r w:rsidRPr="00935512">
              <w:t>stille, utslippsfri, fleksibel</w:t>
            </w:r>
            <w:r w:rsidR="000824CF">
              <w:t xml:space="preserve">, </w:t>
            </w:r>
            <w:r w:rsidRPr="00935512">
              <w:t xml:space="preserve">kostnadseffektiv, </w:t>
            </w:r>
            <w:r w:rsidR="000824CF">
              <w:t xml:space="preserve">krever </w:t>
            </w:r>
            <w:r w:rsidRPr="00935512">
              <w:t xml:space="preserve">lite vedlikehold og </w:t>
            </w:r>
            <w:r w:rsidR="000824CF">
              <w:t xml:space="preserve">er </w:t>
            </w:r>
            <w:r w:rsidRPr="00935512">
              <w:t xml:space="preserve">enkel å betjene. </w:t>
            </w:r>
            <w:r w:rsidR="000824CF">
              <w:t xml:space="preserve">Byene kan spare penger </w:t>
            </w:r>
            <w:r w:rsidRPr="00935512">
              <w:t xml:space="preserve">ved å redusere driftsutgiftene og energibruken. </w:t>
            </w:r>
          </w:p>
        </w:tc>
      </w:tr>
      <w:tr w:rsidR="009C1539" w14:paraId="6FE5E0CB" w14:textId="77777777" w:rsidTr="02A272D0">
        <w:tc>
          <w:tcPr>
            <w:tcW w:w="2122" w:type="dxa"/>
          </w:tcPr>
          <w:p w14:paraId="77CE0613" w14:textId="51DE2BE8" w:rsidR="009C1539" w:rsidRDefault="000824CF" w:rsidP="00CC6B50">
            <w:proofErr w:type="spellStart"/>
            <w:r>
              <w:t>Inventura</w:t>
            </w:r>
            <w:proofErr w:type="spellEnd"/>
          </w:p>
        </w:tc>
        <w:tc>
          <w:tcPr>
            <w:tcW w:w="7058" w:type="dxa"/>
          </w:tcPr>
          <w:p w14:paraId="35CC0B9A" w14:textId="451A6C5D" w:rsidR="009C1539" w:rsidRDefault="00670A62" w:rsidP="00CC6B50">
            <w:proofErr w:type="spellStart"/>
            <w:r w:rsidRPr="00CE074F">
              <w:rPr>
                <w:i/>
                <w:iCs/>
              </w:rPr>
              <w:t>Inventura</w:t>
            </w:r>
            <w:proofErr w:type="spellEnd"/>
            <w:r>
              <w:t xml:space="preserve"> presenterte f</w:t>
            </w:r>
            <w:r w:rsidR="000824CF">
              <w:t>orslag til hvordan Ruter kan få fart på utviklingen av nye mobilitetstjenester ved kreativ bruk av anskaffelsesregelverket</w:t>
            </w:r>
          </w:p>
        </w:tc>
      </w:tr>
      <w:tr w:rsidR="009C1539" w14:paraId="2CA682D3" w14:textId="77777777" w:rsidTr="02A272D0">
        <w:tc>
          <w:tcPr>
            <w:tcW w:w="2122" w:type="dxa"/>
          </w:tcPr>
          <w:p w14:paraId="60EDC162" w14:textId="42DC6193" w:rsidR="009C1539" w:rsidRDefault="0031519F" w:rsidP="00CC6B50">
            <w:proofErr w:type="spellStart"/>
            <w:r>
              <w:t>Nivel</w:t>
            </w:r>
            <w:proofErr w:type="spellEnd"/>
          </w:p>
        </w:tc>
        <w:tc>
          <w:tcPr>
            <w:tcW w:w="7058" w:type="dxa"/>
          </w:tcPr>
          <w:p w14:paraId="1DE84792" w14:textId="77777777" w:rsidR="009C1539" w:rsidRDefault="0031519F" w:rsidP="00CC6B50">
            <w:proofErr w:type="spellStart"/>
            <w:r w:rsidRPr="00CE074F">
              <w:rPr>
                <w:i/>
                <w:iCs/>
              </w:rPr>
              <w:t>Nivel</w:t>
            </w:r>
            <w:proofErr w:type="spellEnd"/>
            <w:r w:rsidRPr="0031519F">
              <w:t xml:space="preserve"> hjelper byer med å dra nytte av delt mikromobilitet gjennom smart, digital regulering.</w:t>
            </w:r>
          </w:p>
          <w:p w14:paraId="1C20AD56" w14:textId="6E576692" w:rsidR="0031519F" w:rsidRDefault="0031519F" w:rsidP="00CC6B50">
            <w:r w:rsidRPr="77CB28D4">
              <w:rPr>
                <w:i/>
              </w:rPr>
              <w:t xml:space="preserve">Digital Regulator </w:t>
            </w:r>
            <w:proofErr w:type="spellStart"/>
            <w:r w:rsidRPr="77CB28D4">
              <w:rPr>
                <w:i/>
              </w:rPr>
              <w:t>Tool</w:t>
            </w:r>
            <w:proofErr w:type="spellEnd"/>
            <w:r w:rsidRPr="0031519F">
              <w:t xml:space="preserve"> analyserer sanntidsposisjonsdata fra kjøretøyene med dynamiske algoritmer, og setter byadministrasjoner </w:t>
            </w:r>
            <w:r>
              <w:t>i stand til å regulere</w:t>
            </w:r>
            <w:r w:rsidRPr="0031519F">
              <w:t xml:space="preserve"> mikromobilitet</w:t>
            </w:r>
            <w:r>
              <w:t>sløsninger.</w:t>
            </w:r>
            <w:r w:rsidRPr="0031519F">
              <w:t xml:space="preserve"> </w:t>
            </w:r>
            <w:r>
              <w:t>Formålet er å g</w:t>
            </w:r>
            <w:r w:rsidRPr="0031519F">
              <w:t>jør</w:t>
            </w:r>
            <w:r>
              <w:t>e</w:t>
            </w:r>
            <w:r w:rsidRPr="0031519F">
              <w:t xml:space="preserve"> byene ryddigere, tryggere og mer tilgjengelige.</w:t>
            </w:r>
          </w:p>
        </w:tc>
      </w:tr>
      <w:tr w:rsidR="00DF7B5A" w14:paraId="3EC1571F" w14:textId="77777777" w:rsidTr="02A272D0">
        <w:tc>
          <w:tcPr>
            <w:tcW w:w="2122" w:type="dxa"/>
          </w:tcPr>
          <w:p w14:paraId="01B66572" w14:textId="7AC28D8D" w:rsidR="00DF7B5A" w:rsidRDefault="00DF7B5A" w:rsidP="00CC6B50">
            <w:r>
              <w:t>Nobina Technology</w:t>
            </w:r>
          </w:p>
        </w:tc>
        <w:tc>
          <w:tcPr>
            <w:tcW w:w="7058" w:type="dxa"/>
          </w:tcPr>
          <w:p w14:paraId="4D5E892D" w14:textId="123C8D52" w:rsidR="00DF7B5A" w:rsidRPr="0031519F" w:rsidRDefault="00DF7B5A" w:rsidP="00CC6B50">
            <w:r w:rsidRPr="00CE074F">
              <w:rPr>
                <w:i/>
                <w:iCs/>
              </w:rPr>
              <w:t>Nobina Technology</w:t>
            </w:r>
            <w:r w:rsidRPr="00DF7B5A">
              <w:t xml:space="preserve"> er Nobina-konsernets innovasjonsselskap. Med autonom teknologi, behovs</w:t>
            </w:r>
            <w:r>
              <w:t>prøvde</w:t>
            </w:r>
            <w:r w:rsidRPr="00DF7B5A">
              <w:t xml:space="preserve"> løsninger og et nært samarbeid me</w:t>
            </w:r>
            <w:r w:rsidR="00D636F6">
              <w:t>d</w:t>
            </w:r>
            <w:r w:rsidRPr="00DF7B5A">
              <w:t xml:space="preserve"> forskning</w:t>
            </w:r>
            <w:r w:rsidR="00D636F6">
              <w:t>sinstitusjoner</w:t>
            </w:r>
            <w:r w:rsidRPr="00DF7B5A">
              <w:t xml:space="preserve"> skaper </w:t>
            </w:r>
            <w:r>
              <w:t>Nobina Technology</w:t>
            </w:r>
            <w:r w:rsidRPr="00DF7B5A">
              <w:t xml:space="preserve"> fremtidens bærekraftige transportløsninger.</w:t>
            </w:r>
          </w:p>
        </w:tc>
      </w:tr>
      <w:tr w:rsidR="009C1539" w14:paraId="3A610DE6" w14:textId="77777777" w:rsidTr="02A272D0">
        <w:tc>
          <w:tcPr>
            <w:tcW w:w="2122" w:type="dxa"/>
          </w:tcPr>
          <w:p w14:paraId="0AF5B68B" w14:textId="6F413FED" w:rsidR="009C1539" w:rsidRDefault="0031519F" w:rsidP="00CC6B50">
            <w:proofErr w:type="spellStart"/>
            <w:r>
              <w:t>Parqio</w:t>
            </w:r>
            <w:proofErr w:type="spellEnd"/>
          </w:p>
        </w:tc>
        <w:tc>
          <w:tcPr>
            <w:tcW w:w="7058" w:type="dxa"/>
          </w:tcPr>
          <w:p w14:paraId="139A2192" w14:textId="7A124523" w:rsidR="009C1539" w:rsidRDefault="0031519F" w:rsidP="00CC6B50">
            <w:proofErr w:type="spellStart"/>
            <w:r w:rsidRPr="00CE074F">
              <w:rPr>
                <w:i/>
                <w:iCs/>
              </w:rPr>
              <w:t>Parqio</w:t>
            </w:r>
            <w:proofErr w:type="spellEnd"/>
            <w:r>
              <w:t xml:space="preserve"> har </w:t>
            </w:r>
            <w:r w:rsidR="00DF7B5A">
              <w:t xml:space="preserve">utviklet </w:t>
            </w:r>
            <w:r>
              <w:t xml:space="preserve">løsning som </w:t>
            </w:r>
            <w:r w:rsidR="00DF7B5A">
              <w:t>gir mulighet til å å</w:t>
            </w:r>
            <w:r w:rsidRPr="0031519F">
              <w:t xml:space="preserve">pne </w:t>
            </w:r>
            <w:r w:rsidR="00DF7B5A">
              <w:t>garasje</w:t>
            </w:r>
            <w:r w:rsidRPr="0031519F">
              <w:t xml:space="preserve">porten med app, oppringning, talestyring eller skiltgjenkjenning. </w:t>
            </w:r>
          </w:p>
          <w:p w14:paraId="0F689677" w14:textId="693F8783" w:rsidR="00DF7B5A" w:rsidRDefault="00DF7B5A" w:rsidP="00CC6B50">
            <w:r>
              <w:t>Denne løsningen kan bidra til å løse parkeringsutfordringene i byene gjennom økt deling av parkeringsplasser.</w:t>
            </w:r>
          </w:p>
        </w:tc>
      </w:tr>
      <w:tr w:rsidR="009C1539" w14:paraId="1490CEE7" w14:textId="77777777" w:rsidTr="02A272D0">
        <w:tc>
          <w:tcPr>
            <w:tcW w:w="2122" w:type="dxa"/>
          </w:tcPr>
          <w:p w14:paraId="78AE5EE3" w14:textId="5C992C65" w:rsidR="009C1539" w:rsidRDefault="00670A62" w:rsidP="00CC6B50">
            <w:proofErr w:type="spellStart"/>
            <w:r>
              <w:lastRenderedPageBreak/>
              <w:t>Radical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group</w:t>
            </w:r>
          </w:p>
        </w:tc>
        <w:tc>
          <w:tcPr>
            <w:tcW w:w="7058" w:type="dxa"/>
          </w:tcPr>
          <w:p w14:paraId="547B2D97" w14:textId="0B7D2B3B" w:rsidR="009C1539" w:rsidRDefault="00670A62" w:rsidP="00CC6B50">
            <w:proofErr w:type="spellStart"/>
            <w:r w:rsidRPr="00CE074F">
              <w:rPr>
                <w:i/>
                <w:iCs/>
              </w:rPr>
              <w:t>R</w:t>
            </w:r>
            <w:r w:rsidR="00D636F6" w:rsidRPr="00CE074F">
              <w:rPr>
                <w:i/>
                <w:iCs/>
              </w:rPr>
              <w:t>adical</w:t>
            </w:r>
            <w:proofErr w:type="spellEnd"/>
            <w:r w:rsidR="00D636F6" w:rsidRPr="00CE074F">
              <w:rPr>
                <w:i/>
                <w:iCs/>
              </w:rPr>
              <w:t xml:space="preserve"> </w:t>
            </w:r>
            <w:proofErr w:type="spellStart"/>
            <w:r w:rsidR="00D636F6" w:rsidRPr="00CE074F">
              <w:rPr>
                <w:i/>
                <w:iCs/>
              </w:rPr>
              <w:t>innovation</w:t>
            </w:r>
            <w:proofErr w:type="spellEnd"/>
            <w:r w:rsidR="00D636F6" w:rsidRPr="00CE074F">
              <w:rPr>
                <w:i/>
                <w:iCs/>
              </w:rPr>
              <w:t xml:space="preserve"> Group</w:t>
            </w:r>
            <w:r>
              <w:t xml:space="preserve"> er </w:t>
            </w:r>
            <w:r w:rsidR="00D636F6">
              <w:t xml:space="preserve">et </w:t>
            </w:r>
            <w:r>
              <w:t xml:space="preserve">finsk selskap som gjennomfører en rekke teknologiske forsknings- og utviklingsprosjekter. </w:t>
            </w:r>
            <w:proofErr w:type="spellStart"/>
            <w:r>
              <w:t>Radical</w:t>
            </w:r>
            <w:proofErr w:type="spellEnd"/>
            <w:r>
              <w:t xml:space="preserve"> </w:t>
            </w:r>
            <w:proofErr w:type="spellStart"/>
            <w:r w:rsidR="00D636F6">
              <w:t>I</w:t>
            </w:r>
            <w:r>
              <w:t>nnovation</w:t>
            </w:r>
            <w:proofErr w:type="spellEnd"/>
            <w:r>
              <w:t xml:space="preserve"> Group presenterte et forslag </w:t>
            </w:r>
            <w:r w:rsidR="00D636F6">
              <w:t>om</w:t>
            </w:r>
            <w:r>
              <w:t xml:space="preserve"> utvikling av avansert digital infrastruktur i byene for utslippsfrie </w:t>
            </w:r>
            <w:r w:rsidR="0095115C">
              <w:t xml:space="preserve">smarte </w:t>
            </w:r>
            <w:r>
              <w:t>transportløsninger.</w:t>
            </w:r>
          </w:p>
        </w:tc>
      </w:tr>
      <w:tr w:rsidR="00CE074F" w14:paraId="65C73951" w14:textId="77777777" w:rsidTr="02A272D0">
        <w:tc>
          <w:tcPr>
            <w:tcW w:w="2122" w:type="dxa"/>
          </w:tcPr>
          <w:p w14:paraId="7495EAA6" w14:textId="324D1D6E" w:rsidR="00CE074F" w:rsidRDefault="00CE074F" w:rsidP="00CC6B50">
            <w:proofErr w:type="spellStart"/>
            <w:r w:rsidRPr="00CE074F">
              <w:t>Seabrokers</w:t>
            </w:r>
            <w:proofErr w:type="spellEnd"/>
            <w:r w:rsidRPr="00CE074F">
              <w:t xml:space="preserve"> Group</w:t>
            </w:r>
          </w:p>
        </w:tc>
        <w:tc>
          <w:tcPr>
            <w:tcW w:w="7058" w:type="dxa"/>
          </w:tcPr>
          <w:p w14:paraId="3A3EAB49" w14:textId="398E87FC" w:rsidR="00CE074F" w:rsidRDefault="00CE074F" w:rsidP="00E25422">
            <w:proofErr w:type="spellStart"/>
            <w:r w:rsidRPr="00CE074F">
              <w:t>Seabrokers</w:t>
            </w:r>
            <w:proofErr w:type="spellEnd"/>
            <w:r w:rsidRPr="00CE074F">
              <w:t xml:space="preserve"> Group</w:t>
            </w:r>
            <w:r>
              <w:t xml:space="preserve"> presenterte forslag om hvordan transporten i Oslo kan i større grad flyttes under bakken. Løsningen selskapet foreslår er å bygge tunnelsystem under Oslo med mindre tuneller</w:t>
            </w:r>
            <w:r w:rsidR="00E25422">
              <w:t>.</w:t>
            </w:r>
          </w:p>
          <w:p w14:paraId="0BF26558" w14:textId="2ACFE44E" w:rsidR="00E25422" w:rsidRDefault="00E25422" w:rsidP="00CE074F">
            <w:r>
              <w:t>Fordel med å bygge mindre tuneller:</w:t>
            </w:r>
          </w:p>
          <w:p w14:paraId="2C88F192" w14:textId="77777777" w:rsidR="00E25422" w:rsidRDefault="00E25422" w:rsidP="00E25422">
            <w:r>
              <w:rPr>
                <w:rFonts w:ascii="Segoe UI Symbol" w:hAnsi="Segoe UI Symbol" w:cs="Segoe UI Symbol"/>
              </w:rPr>
              <w:t>✓</w:t>
            </w:r>
            <w:r>
              <w:t xml:space="preserve"> Små tunneler for korte kjøretøy er mer fleksible </w:t>
            </w:r>
          </w:p>
          <w:p w14:paraId="7CBB0CD9" w14:textId="025E56FE" w:rsidR="00E25422" w:rsidRDefault="00E25422" w:rsidP="00E25422">
            <w:r>
              <w:rPr>
                <w:rFonts w:ascii="Segoe UI Symbol" w:hAnsi="Segoe UI Symbol" w:cs="Segoe UI Symbol"/>
              </w:rPr>
              <w:t>✓</w:t>
            </w:r>
            <w:r>
              <w:t xml:space="preserve"> Små tunneler krever mindre inngrep og mindre fjerning av masse</w:t>
            </w:r>
          </w:p>
          <w:p w14:paraId="3657EA60" w14:textId="5A8383A6" w:rsidR="00E25422" w:rsidRDefault="00E25422" w:rsidP="00E25422">
            <w:r>
              <w:rPr>
                <w:rFonts w:ascii="Segoe UI Symbol" w:hAnsi="Segoe UI Symbol" w:cs="Segoe UI Symbol"/>
              </w:rPr>
              <w:t>✓</w:t>
            </w:r>
            <w:r>
              <w:t xml:space="preserve"> Billigere tunnelløsninger gir mulighet for mer finmasket stasjonsnett, som øker nedslagsfeltet</w:t>
            </w:r>
          </w:p>
        </w:tc>
      </w:tr>
      <w:tr w:rsidR="00D06C0C" w14:paraId="4104302B" w14:textId="77777777" w:rsidTr="02A272D0">
        <w:tc>
          <w:tcPr>
            <w:tcW w:w="2122" w:type="dxa"/>
          </w:tcPr>
          <w:p w14:paraId="291C785D" w14:textId="7EFCFA20" w:rsidR="00D06C0C" w:rsidRDefault="00D06C0C" w:rsidP="00D06C0C">
            <w:proofErr w:type="spellStart"/>
            <w:r>
              <w:t>Sharebike</w:t>
            </w:r>
            <w:proofErr w:type="spellEnd"/>
          </w:p>
        </w:tc>
        <w:tc>
          <w:tcPr>
            <w:tcW w:w="7058" w:type="dxa"/>
          </w:tcPr>
          <w:p w14:paraId="44425D5A" w14:textId="4A14ABB0" w:rsidR="00D06C0C" w:rsidRDefault="00D06C0C" w:rsidP="00D06C0C">
            <w:proofErr w:type="spellStart"/>
            <w:r w:rsidRPr="00CE074F">
              <w:rPr>
                <w:i/>
                <w:iCs/>
              </w:rPr>
              <w:t>Sharebike</w:t>
            </w:r>
            <w:proofErr w:type="spellEnd"/>
            <w:r w:rsidRPr="00CE074F">
              <w:rPr>
                <w:i/>
                <w:iCs/>
              </w:rPr>
              <w:t xml:space="preserve"> </w:t>
            </w:r>
            <w:r>
              <w:t>presenterte sin delingsløsning for elektriske sykler</w:t>
            </w:r>
          </w:p>
        </w:tc>
      </w:tr>
      <w:tr w:rsidR="00CE074F" w14:paraId="60CF89F7" w14:textId="77777777" w:rsidTr="02A272D0">
        <w:tc>
          <w:tcPr>
            <w:tcW w:w="2122" w:type="dxa"/>
          </w:tcPr>
          <w:p w14:paraId="4E47EB33" w14:textId="481C0A15" w:rsidR="00CE074F" w:rsidRDefault="00CE074F" w:rsidP="00D06C0C">
            <w:r>
              <w:t xml:space="preserve">The </w:t>
            </w:r>
            <w:proofErr w:type="spellStart"/>
            <w:r>
              <w:t>Factory</w:t>
            </w:r>
            <w:proofErr w:type="spellEnd"/>
          </w:p>
        </w:tc>
        <w:tc>
          <w:tcPr>
            <w:tcW w:w="7058" w:type="dxa"/>
          </w:tcPr>
          <w:p w14:paraId="3816E157" w14:textId="3FB2C488" w:rsidR="00CE074F" w:rsidRDefault="00CE074F" w:rsidP="00D06C0C">
            <w:r w:rsidRPr="00CE074F">
              <w:rPr>
                <w:i/>
                <w:iCs/>
              </w:rPr>
              <w:t xml:space="preserve">The </w:t>
            </w:r>
            <w:proofErr w:type="spellStart"/>
            <w:r w:rsidRPr="00CE074F">
              <w:rPr>
                <w:i/>
                <w:iCs/>
              </w:rPr>
              <w:t>Factory</w:t>
            </w:r>
            <w:proofErr w:type="spellEnd"/>
            <w:r>
              <w:t xml:space="preserve"> presenterte forslag til hvordan Ruter kan samarbeide med </w:t>
            </w:r>
            <w:proofErr w:type="spellStart"/>
            <w:r>
              <w:t>startups</w:t>
            </w:r>
            <w:proofErr w:type="spellEnd"/>
            <w:r>
              <w:t xml:space="preserve"> inkubatorer/akseleratorer for å fremme innovasjon innen mobilitet.</w:t>
            </w:r>
          </w:p>
        </w:tc>
      </w:tr>
      <w:tr w:rsidR="00D06C0C" w14:paraId="02581BF7" w14:textId="77777777" w:rsidTr="02A272D0">
        <w:tc>
          <w:tcPr>
            <w:tcW w:w="2122" w:type="dxa"/>
          </w:tcPr>
          <w:p w14:paraId="4BC3E641" w14:textId="178AB02D" w:rsidR="00D06C0C" w:rsidRDefault="00D06C0C" w:rsidP="00D06C0C">
            <w:proofErr w:type="spellStart"/>
            <w:r>
              <w:t>Whee</w:t>
            </w:r>
            <w:proofErr w:type="spellEnd"/>
            <w:r>
              <w:t>!</w:t>
            </w:r>
          </w:p>
        </w:tc>
        <w:tc>
          <w:tcPr>
            <w:tcW w:w="7058" w:type="dxa"/>
          </w:tcPr>
          <w:p w14:paraId="3F88C4DB" w14:textId="3DBA28F4" w:rsidR="00D06C0C" w:rsidRDefault="00D06C0C" w:rsidP="00D06C0C">
            <w:proofErr w:type="spellStart"/>
            <w:r w:rsidRPr="00CE074F">
              <w:rPr>
                <w:i/>
                <w:iCs/>
              </w:rPr>
              <w:t>Whee</w:t>
            </w:r>
            <w:proofErr w:type="spellEnd"/>
            <w:r w:rsidRPr="00CE074F">
              <w:rPr>
                <w:i/>
                <w:iCs/>
              </w:rPr>
              <w:t>!</w:t>
            </w:r>
            <w:r>
              <w:t xml:space="preserve"> </w:t>
            </w:r>
            <w:r w:rsidR="00CE074F">
              <w:t>p</w:t>
            </w:r>
            <w:r>
              <w:t>resenterte si</w:t>
            </w:r>
            <w:r w:rsidR="00CE074F">
              <w:t xml:space="preserve">n løsning for fleksibel el-sykkelabonnement. </w:t>
            </w:r>
          </w:p>
          <w:p w14:paraId="3565180B" w14:textId="5F91276A" w:rsidR="00CE074F" w:rsidRDefault="00CE074F" w:rsidP="00D06C0C">
            <w:proofErr w:type="spellStart"/>
            <w:r w:rsidRPr="00CE074F">
              <w:rPr>
                <w:i/>
                <w:iCs/>
              </w:rPr>
              <w:t>Whee</w:t>
            </w:r>
            <w:proofErr w:type="spellEnd"/>
            <w:r w:rsidRPr="00CE074F">
              <w:rPr>
                <w:i/>
                <w:iCs/>
              </w:rPr>
              <w:t>!</w:t>
            </w:r>
            <w:r>
              <w:t xml:space="preserve"> har også påpekt at innovasjon skjer i grenseflaten mellom brukerbehov, samfunnsbehov og teknologi. </w:t>
            </w:r>
          </w:p>
        </w:tc>
      </w:tr>
      <w:tr w:rsidR="00E25422" w14:paraId="326FCB54" w14:textId="77777777" w:rsidTr="02A272D0">
        <w:tc>
          <w:tcPr>
            <w:tcW w:w="2122" w:type="dxa"/>
          </w:tcPr>
          <w:p w14:paraId="68BAB537" w14:textId="32EB0982" w:rsidR="00E25422" w:rsidRDefault="00E25422" w:rsidP="00D06C0C">
            <w:proofErr w:type="spellStart"/>
            <w:r>
              <w:t>Worldline</w:t>
            </w:r>
            <w:proofErr w:type="spellEnd"/>
          </w:p>
        </w:tc>
        <w:tc>
          <w:tcPr>
            <w:tcW w:w="7058" w:type="dxa"/>
          </w:tcPr>
          <w:p w14:paraId="5DC6E5EE" w14:textId="1DBA260F" w:rsidR="00E25422" w:rsidRPr="00E25422" w:rsidRDefault="00E25422" w:rsidP="00D06C0C">
            <w:proofErr w:type="spellStart"/>
            <w:r>
              <w:rPr>
                <w:i/>
                <w:iCs/>
              </w:rPr>
              <w:t>Wordline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presenterte hvordan blockchainteknologi kan brukes til å bygge infrastruktur for fleksible mobilitetsløsninger og billett- og betalingsløsninger.</w:t>
            </w:r>
          </w:p>
        </w:tc>
      </w:tr>
      <w:tr w:rsidR="00E25422" w14:paraId="09EC37C1" w14:textId="77777777" w:rsidTr="02A272D0">
        <w:tc>
          <w:tcPr>
            <w:tcW w:w="2122" w:type="dxa"/>
          </w:tcPr>
          <w:p w14:paraId="6103D57B" w14:textId="406C3E6A" w:rsidR="00E25422" w:rsidRDefault="00E25422" w:rsidP="00D06C0C">
            <w:r>
              <w:t>Samme Vei</w:t>
            </w:r>
          </w:p>
        </w:tc>
        <w:tc>
          <w:tcPr>
            <w:tcW w:w="7058" w:type="dxa"/>
          </w:tcPr>
          <w:p w14:paraId="6B21C76B" w14:textId="5474749D" w:rsidR="00E25422" w:rsidRPr="00E25422" w:rsidRDefault="00E25422" w:rsidP="00D06C0C">
            <w:r w:rsidRPr="00EA00E0">
              <w:rPr>
                <w:i/>
                <w:iCs/>
              </w:rPr>
              <w:t>Samme vei</w:t>
            </w:r>
            <w:r>
              <w:t xml:space="preserve"> presenterte fordeler med samkjøring</w:t>
            </w:r>
            <w:r w:rsidR="00EA00E0">
              <w:t>,</w:t>
            </w:r>
            <w:r>
              <w:t xml:space="preserve"> behov for policyendring </w:t>
            </w:r>
            <w:r w:rsidR="00EA00E0">
              <w:t xml:space="preserve">for å øke incentiver til samkjøring, </w:t>
            </w:r>
            <w:r>
              <w:t>og forslag til hvorfor og hvordan Ruter kan integrere samkjøringsapp inn i sin forretningsmodell.</w:t>
            </w:r>
          </w:p>
        </w:tc>
      </w:tr>
    </w:tbl>
    <w:p w14:paraId="1C02E418" w14:textId="77777777" w:rsidR="009C1539" w:rsidRDefault="009C1539" w:rsidP="00CC6B50"/>
    <w:p w14:paraId="74A3B352" w14:textId="77777777" w:rsidR="00CC6B50" w:rsidRDefault="00CC6B50" w:rsidP="00CC6B50"/>
    <w:sectPr w:rsidR="00CC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55445"/>
    <w:multiLevelType w:val="hybridMultilevel"/>
    <w:tmpl w:val="B9BAAF8E"/>
    <w:lvl w:ilvl="0" w:tplc="3A8A2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69"/>
    <w:rsid w:val="00075C2A"/>
    <w:rsid w:val="000824CF"/>
    <w:rsid w:val="000B7670"/>
    <w:rsid w:val="00182CDB"/>
    <w:rsid w:val="002857F0"/>
    <w:rsid w:val="002E3DE4"/>
    <w:rsid w:val="0031519F"/>
    <w:rsid w:val="003A1A4D"/>
    <w:rsid w:val="003E3576"/>
    <w:rsid w:val="004348A5"/>
    <w:rsid w:val="005A0969"/>
    <w:rsid w:val="005A2E4B"/>
    <w:rsid w:val="005A74F5"/>
    <w:rsid w:val="00644437"/>
    <w:rsid w:val="00656E02"/>
    <w:rsid w:val="00670A62"/>
    <w:rsid w:val="007501A2"/>
    <w:rsid w:val="00752813"/>
    <w:rsid w:val="00935512"/>
    <w:rsid w:val="0095115C"/>
    <w:rsid w:val="009C1539"/>
    <w:rsid w:val="00A4531A"/>
    <w:rsid w:val="00A57694"/>
    <w:rsid w:val="00AE5D95"/>
    <w:rsid w:val="00AF633C"/>
    <w:rsid w:val="00B2387C"/>
    <w:rsid w:val="00B505BE"/>
    <w:rsid w:val="00BC0676"/>
    <w:rsid w:val="00C77BC4"/>
    <w:rsid w:val="00C77E2F"/>
    <w:rsid w:val="00C967E3"/>
    <w:rsid w:val="00CC6B50"/>
    <w:rsid w:val="00CE074F"/>
    <w:rsid w:val="00D06060"/>
    <w:rsid w:val="00D06C0C"/>
    <w:rsid w:val="00D636F6"/>
    <w:rsid w:val="00DF7B5A"/>
    <w:rsid w:val="00E15D11"/>
    <w:rsid w:val="00E25422"/>
    <w:rsid w:val="00E46C4C"/>
    <w:rsid w:val="00EA00E0"/>
    <w:rsid w:val="00EE469C"/>
    <w:rsid w:val="00EE6A27"/>
    <w:rsid w:val="00F360FD"/>
    <w:rsid w:val="02A272D0"/>
    <w:rsid w:val="039AA78C"/>
    <w:rsid w:val="04BF7A3B"/>
    <w:rsid w:val="08B4F6C9"/>
    <w:rsid w:val="09B321E7"/>
    <w:rsid w:val="0E73D8B2"/>
    <w:rsid w:val="0EDB5BCA"/>
    <w:rsid w:val="10EB213B"/>
    <w:rsid w:val="1AB8C69C"/>
    <w:rsid w:val="1AC93825"/>
    <w:rsid w:val="1B87AB69"/>
    <w:rsid w:val="20881A0E"/>
    <w:rsid w:val="24041A47"/>
    <w:rsid w:val="28CCED6B"/>
    <w:rsid w:val="2D9BECC5"/>
    <w:rsid w:val="2EB4283C"/>
    <w:rsid w:val="308DFF20"/>
    <w:rsid w:val="337051A2"/>
    <w:rsid w:val="374EFB89"/>
    <w:rsid w:val="38808020"/>
    <w:rsid w:val="39945BDC"/>
    <w:rsid w:val="3F9834B4"/>
    <w:rsid w:val="4F142BE8"/>
    <w:rsid w:val="509407C8"/>
    <w:rsid w:val="5130F7D9"/>
    <w:rsid w:val="5132F9BB"/>
    <w:rsid w:val="53C1C125"/>
    <w:rsid w:val="57D591B5"/>
    <w:rsid w:val="5905D8A7"/>
    <w:rsid w:val="62EA4ABB"/>
    <w:rsid w:val="65ED200D"/>
    <w:rsid w:val="69E9D311"/>
    <w:rsid w:val="6B144679"/>
    <w:rsid w:val="77CB28D4"/>
    <w:rsid w:val="782F5C15"/>
    <w:rsid w:val="79857E67"/>
    <w:rsid w:val="7ACAC09F"/>
    <w:rsid w:val="7FE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4C6E"/>
  <w15:chartTrackingRefBased/>
  <w15:docId w15:val="{1DDE6B00-AA8D-46FC-8109-62404CCA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48A5"/>
    <w:pPr>
      <w:ind w:left="720"/>
      <w:contextualSpacing/>
    </w:pPr>
  </w:style>
  <w:style w:type="table" w:styleId="Tabellrutenett">
    <w:name w:val="Table Grid"/>
    <w:basedOn w:val="Vanligtabell"/>
    <w:uiPriority w:val="39"/>
    <w:rsid w:val="009C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AF633C"/>
  </w:style>
  <w:style w:type="character" w:customStyle="1" w:styleId="eop">
    <w:name w:val="eop"/>
    <w:basedOn w:val="Standardskriftforavsnitt"/>
    <w:rsid w:val="00AF633C"/>
  </w:style>
  <w:style w:type="character" w:customStyle="1" w:styleId="normaltextrun">
    <w:name w:val="normaltextrun"/>
    <w:basedOn w:val="Standardskriftforavsnitt"/>
    <w:rsid w:val="00AF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390">
                  <w:marLeft w:val="150"/>
                  <w:marRight w:val="150"/>
                  <w:marTop w:val="40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41C47B5A9FE41833E8B6BB74A5AEA" ma:contentTypeVersion="4" ma:contentTypeDescription="Opprett et nytt dokument." ma:contentTypeScope="" ma:versionID="01f998a3fa5a1c78cb4b4befd6caa9de">
  <xsd:schema xmlns:xsd="http://www.w3.org/2001/XMLSchema" xmlns:xs="http://www.w3.org/2001/XMLSchema" xmlns:p="http://schemas.microsoft.com/office/2006/metadata/properties" xmlns:ns2="14725c0a-5790-4439-a537-cc56faa7f954" targetNamespace="http://schemas.microsoft.com/office/2006/metadata/properties" ma:root="true" ma:fieldsID="78ebfdb4725913024ba55c09d9ca461e" ns2:_="">
    <xsd:import namespace="14725c0a-5790-4439-a537-cc56faa7f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5c0a-5790-4439-a537-cc56faa7f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8F710-125B-47F9-8060-974CD113C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AFE04-3A98-4E11-B52D-AB3247060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F4E78-28C4-4AFC-9EA1-FF14400C7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5c0a-5790-4439-a537-cc56faa7f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566AD-2BBA-40C7-9C91-B3DD86D63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Elkina Victoria</dc:creator>
  <cp:keywords/>
  <dc:description/>
  <cp:lastModifiedBy>Korneliussen Rolf</cp:lastModifiedBy>
  <cp:revision>2</cp:revision>
  <dcterms:created xsi:type="dcterms:W3CDTF">2021-05-21T06:05:00Z</dcterms:created>
  <dcterms:modified xsi:type="dcterms:W3CDTF">2021-05-21T06:05:00Z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0x01010096F41C47B5A9FE41833E8B6BB74A5AEA</vt:lpwstr>
  </property>
</Properties>
</file>