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72AD" w14:textId="5E1CE382" w:rsidR="00990069" w:rsidRPr="00B00219" w:rsidRDefault="00960BE6" w:rsidP="00512AC6">
      <w:pPr>
        <w:pStyle w:val="Overskrift1"/>
        <w:rPr>
          <w:rFonts w:asciiTheme="minorHAnsi" w:hAnsiTheme="minorHAnsi" w:cstheme="minorHAnsi"/>
          <w:sz w:val="64"/>
          <w:szCs w:val="64"/>
        </w:rPr>
      </w:pPr>
      <w:r w:rsidRPr="00B00219">
        <w:rPr>
          <w:rFonts w:asciiTheme="minorHAnsi" w:hAnsiTheme="minorHAnsi" w:cstheme="minorHAnsi"/>
          <w:sz w:val="64"/>
          <w:szCs w:val="64"/>
        </w:rPr>
        <w:t xml:space="preserve">Spørsmål til operatører </w:t>
      </w:r>
    </w:p>
    <w:p w14:paraId="6A3309E2" w14:textId="3E9BE805" w:rsidR="00B531DD" w:rsidRPr="00B00219" w:rsidRDefault="640CFA7F" w:rsidP="00990069">
      <w:pPr>
        <w:pStyle w:val="Overskrift1"/>
        <w:spacing w:before="0"/>
        <w:rPr>
          <w:rFonts w:asciiTheme="minorHAnsi" w:hAnsiTheme="minorHAnsi" w:cstheme="minorHAnsi"/>
          <w:sz w:val="64"/>
          <w:szCs w:val="64"/>
        </w:rPr>
      </w:pPr>
      <w:r w:rsidRPr="00B00219">
        <w:rPr>
          <w:rFonts w:asciiTheme="minorHAnsi" w:hAnsiTheme="minorHAnsi" w:cstheme="minorHAnsi"/>
          <w:sz w:val="64"/>
          <w:szCs w:val="64"/>
        </w:rPr>
        <w:t>Minibuss</w:t>
      </w:r>
      <w:r w:rsidR="007D62AB" w:rsidRPr="00B00219">
        <w:rPr>
          <w:rFonts w:asciiTheme="minorHAnsi" w:hAnsiTheme="minorHAnsi" w:cstheme="minorHAnsi"/>
          <w:sz w:val="64"/>
          <w:szCs w:val="64"/>
        </w:rPr>
        <w:t xml:space="preserve">- </w:t>
      </w:r>
      <w:r w:rsidR="00D03FF0" w:rsidRPr="00B00219">
        <w:rPr>
          <w:rFonts w:asciiTheme="minorHAnsi" w:hAnsiTheme="minorHAnsi" w:cstheme="minorHAnsi"/>
          <w:sz w:val="64"/>
          <w:szCs w:val="64"/>
        </w:rPr>
        <w:t>og personbil</w:t>
      </w:r>
      <w:r w:rsidRPr="00B00219">
        <w:rPr>
          <w:rFonts w:asciiTheme="minorHAnsi" w:hAnsiTheme="minorHAnsi" w:cstheme="minorHAnsi"/>
          <w:sz w:val="64"/>
          <w:szCs w:val="64"/>
        </w:rPr>
        <w:t>tjenester Romerike 2023</w:t>
      </w:r>
    </w:p>
    <w:p w14:paraId="430F18D0" w14:textId="77777777" w:rsidR="00314656" w:rsidRDefault="00314656" w:rsidP="004E6D95">
      <w:pPr>
        <w:rPr>
          <w:rFonts w:cstheme="minorHAnsi"/>
        </w:rPr>
      </w:pPr>
    </w:p>
    <w:p w14:paraId="658CB980" w14:textId="77777777" w:rsidR="006C2C68" w:rsidRPr="004150D0" w:rsidRDefault="004E6D95" w:rsidP="006C2C68">
      <w:pPr>
        <w:rPr>
          <w:rFonts w:cstheme="minorHAnsi"/>
        </w:rPr>
      </w:pPr>
      <w:r>
        <w:rPr>
          <w:rFonts w:cstheme="minorHAnsi"/>
        </w:rPr>
        <w:t xml:space="preserve">Ruter ønsker skriftlig tilbakemelding fra markedet på følgende </w:t>
      </w:r>
      <w:r w:rsidR="006C2C68">
        <w:rPr>
          <w:rFonts w:cstheme="minorHAnsi"/>
        </w:rPr>
        <w:t xml:space="preserve">punkter. </w:t>
      </w:r>
      <w:r w:rsidR="006C2C68" w:rsidRPr="004150D0">
        <w:rPr>
          <w:rFonts w:cstheme="minorHAnsi"/>
        </w:rPr>
        <w:t xml:space="preserve">Frist for skriftlig tilbakemelding </w:t>
      </w:r>
      <w:r w:rsidR="006C2C68" w:rsidRPr="004150D0">
        <w:rPr>
          <w:rFonts w:cstheme="minorHAnsi"/>
          <w:highlight w:val="yellow"/>
        </w:rPr>
        <w:t>3. november.</w:t>
      </w:r>
      <w:r w:rsidR="006C2C68" w:rsidRPr="004150D0">
        <w:rPr>
          <w:rFonts w:cstheme="minorHAnsi"/>
        </w:rPr>
        <w:t xml:space="preserve"> Sendes til </w:t>
      </w:r>
      <w:hyperlink r:id="rId11" w:history="1">
        <w:r w:rsidR="006C2C68" w:rsidRPr="004150D0">
          <w:rPr>
            <w:rStyle w:val="Hyperkobling"/>
            <w:rFonts w:cstheme="minorHAnsi"/>
          </w:rPr>
          <w:t>bussanbud@ruter.no</w:t>
        </w:r>
      </w:hyperlink>
      <w:r w:rsidR="006C2C68" w:rsidRPr="004150D0">
        <w:rPr>
          <w:rFonts w:cstheme="minorHAnsi"/>
        </w:rPr>
        <w:t xml:space="preserve">. </w:t>
      </w:r>
    </w:p>
    <w:p w14:paraId="79F8C0AC" w14:textId="5B262B38" w:rsidR="004E6D95" w:rsidRPr="004E6D95" w:rsidRDefault="004E6D95" w:rsidP="004E6D95">
      <w:pPr>
        <w:rPr>
          <w:rFonts w:cstheme="minorHAnsi"/>
        </w:rPr>
      </w:pPr>
    </w:p>
    <w:p w14:paraId="68ECE1EA" w14:textId="77777777" w:rsidR="003F0AB3" w:rsidRPr="00BE5A73" w:rsidRDefault="003F0AB3" w:rsidP="003F0AB3">
      <w:pPr>
        <w:rPr>
          <w:rFonts w:eastAsia="Times New Roman" w:cstheme="minorHAnsi"/>
          <w:sz w:val="24"/>
          <w:szCs w:val="24"/>
          <w:u w:val="single"/>
          <w:lang w:eastAsia="nb-NO"/>
        </w:rPr>
      </w:pPr>
      <w:r w:rsidRPr="00BE5A73"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  <w:t>Kontrakt</w:t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</w:p>
    <w:p w14:paraId="62A3C4B1" w14:textId="77777777" w:rsidR="003F0AB3" w:rsidRPr="00B00219" w:rsidRDefault="003F0AB3" w:rsidP="003F0AB3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>Ruter har for Romerikeanbudet laget ny bestemmelse om sikkerhetsstillelse i kontraktens punkt 19, og nytt vedlegg om påkravsgaranti i vedlegg 5. Hensikten har blant annet vært for å gjøre det lettere for tilbydere å forstå og forholde seg til påkravsgarantien. Ruter ønsker tilbakemelding på den nye påkravsgarantien, og også tilbakemelding på hvordan en påkravsgaranti påvirker tilbudet til en operatør.</w:t>
      </w:r>
    </w:p>
    <w:p w14:paraId="3FBDAFB7" w14:textId="77777777" w:rsidR="003F0AB3" w:rsidRPr="00B00219" w:rsidRDefault="003F0AB3" w:rsidP="003F0AB3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I Romerike 2023 tillater Ruter at vognene brukes til andre oppdrag, </w:t>
      </w:r>
      <w:proofErr w:type="gramStart"/>
      <w:r w:rsidRPr="00B00219">
        <w:rPr>
          <w:rFonts w:asciiTheme="minorHAnsi" w:eastAsia="Times New Roman" w:hAnsiTheme="minorHAnsi" w:cstheme="minorHAnsi"/>
          <w:sz w:val="24"/>
          <w:lang w:eastAsia="nb-NO"/>
        </w:rPr>
        <w:t>så fremt</w:t>
      </w:r>
      <w:proofErr w:type="gramEnd"/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 at det ikke går utover operatørs </w:t>
      </w:r>
      <w:proofErr w:type="spellStart"/>
      <w:r w:rsidRPr="00B00219">
        <w:rPr>
          <w:rFonts w:asciiTheme="minorHAnsi" w:eastAsia="Times New Roman" w:hAnsiTheme="minorHAnsi" w:cstheme="minorHAnsi"/>
          <w:sz w:val="24"/>
          <w:lang w:eastAsia="nb-NO"/>
        </w:rPr>
        <w:t>kontraktsoppfyllelse</w:t>
      </w:r>
      <w:proofErr w:type="spellEnd"/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 overfor Ruter. Ruter ber om tilbakemeldinger på dette, og i hvilken grad det er aktuelt å bruke vognene til andre kjøreoppdrag.</w:t>
      </w:r>
    </w:p>
    <w:p w14:paraId="0B020E57" w14:textId="77777777" w:rsidR="003F0AB3" w:rsidRDefault="003F0AB3" w:rsidP="00B96441">
      <w:pPr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</w:p>
    <w:p w14:paraId="795F348B" w14:textId="77777777" w:rsidR="003F0AB3" w:rsidRPr="00BE5A73" w:rsidRDefault="003F0AB3" w:rsidP="003F0AB3">
      <w:pPr>
        <w:textAlignment w:val="center"/>
        <w:rPr>
          <w:rFonts w:eastAsia="Calibri" w:cstheme="minorHAnsi"/>
          <w:b/>
          <w:sz w:val="24"/>
          <w:u w:val="single"/>
          <w:lang w:eastAsia="nb-NO"/>
        </w:rPr>
      </w:pPr>
      <w:r w:rsidRPr="00BE5A73">
        <w:rPr>
          <w:rFonts w:eastAsia="Calibri" w:cstheme="minorHAnsi"/>
          <w:b/>
          <w:sz w:val="24"/>
          <w:u w:val="single"/>
          <w:lang w:eastAsia="nb-NO"/>
        </w:rPr>
        <w:t>Prosedyren</w:t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</w:p>
    <w:p w14:paraId="546FB3AD" w14:textId="77777777" w:rsidR="003F0AB3" w:rsidRPr="00B00219" w:rsidRDefault="003F0AB3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>Tilbakemeldinger på den foreslåtte drivstoffmatrisen til miljøevaluering.</w:t>
      </w:r>
    </w:p>
    <w:p w14:paraId="5C4CE55D" w14:textId="77777777" w:rsidR="003F0AB3" w:rsidRPr="00B00219" w:rsidRDefault="003F0AB3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>Hvordan opplever dere tilgangen på fyllestasjoner for biogass og hydrogen i dette geografiske området?</w:t>
      </w:r>
    </w:p>
    <w:p w14:paraId="0D0801BF" w14:textId="64B47628" w:rsidR="003F0AB3" w:rsidRPr="00B00219" w:rsidRDefault="003F0AB3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>Generell tilbakemelding på hvordan Ruter legger opp til at tilbudene skal innleveres (skjemaer</w:t>
      </w:r>
      <w:r w:rsidR="00E934A6">
        <w:rPr>
          <w:rFonts w:asciiTheme="minorHAnsi" w:eastAsia="Times New Roman" w:hAnsiTheme="minorHAnsi" w:cstheme="minorHAnsi"/>
          <w:sz w:val="24"/>
          <w:lang w:eastAsia="nb-NO"/>
        </w:rPr>
        <w:t>, antall sider,</w:t>
      </w: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 tilbudsbrev </w:t>
      </w:r>
      <w:proofErr w:type="spellStart"/>
      <w:r w:rsidRPr="00B00219">
        <w:rPr>
          <w:rFonts w:asciiTheme="minorHAnsi" w:eastAsia="Times New Roman" w:hAnsiTheme="minorHAnsi" w:cstheme="minorHAnsi"/>
          <w:sz w:val="24"/>
          <w:lang w:eastAsia="nb-NO"/>
        </w:rPr>
        <w:t>osv</w:t>
      </w:r>
      <w:proofErr w:type="spellEnd"/>
      <w:r w:rsidRPr="00B00219">
        <w:rPr>
          <w:rFonts w:asciiTheme="minorHAnsi" w:eastAsia="Times New Roman" w:hAnsiTheme="minorHAnsi" w:cstheme="minorHAnsi"/>
          <w:sz w:val="24"/>
          <w:lang w:eastAsia="nb-NO"/>
        </w:rPr>
        <w:t>)</w:t>
      </w:r>
    </w:p>
    <w:p w14:paraId="0A15976F" w14:textId="77777777" w:rsidR="003F0AB3" w:rsidRDefault="003F0AB3" w:rsidP="00B96441">
      <w:pPr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</w:p>
    <w:p w14:paraId="4A601EBF" w14:textId="77777777" w:rsidR="008F1670" w:rsidRPr="004150D0" w:rsidRDefault="008F1670" w:rsidP="008F1670">
      <w:pPr>
        <w:textAlignment w:val="center"/>
        <w:rPr>
          <w:rFonts w:eastAsia="Calibri" w:cstheme="minorHAnsi"/>
          <w:b/>
          <w:sz w:val="24"/>
          <w:u w:val="single"/>
          <w:lang w:eastAsia="nb-NO"/>
        </w:rPr>
      </w:pPr>
      <w:r w:rsidRPr="004150D0">
        <w:rPr>
          <w:rFonts w:eastAsia="Calibri" w:cstheme="minorHAnsi"/>
          <w:b/>
          <w:sz w:val="24"/>
          <w:u w:val="single"/>
          <w:lang w:eastAsia="nb-NO"/>
        </w:rPr>
        <w:t>Tilbudsskjema</w:t>
      </w:r>
      <w:r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Pr="004150D0">
        <w:rPr>
          <w:rFonts w:eastAsia="Calibri" w:cstheme="minorHAnsi"/>
          <w:b/>
          <w:sz w:val="24"/>
          <w:u w:val="single"/>
          <w:lang w:eastAsia="nb-NO"/>
        </w:rPr>
        <w:tab/>
      </w:r>
    </w:p>
    <w:p w14:paraId="64886D03" w14:textId="77777777" w:rsidR="008F1670" w:rsidRPr="00B00219" w:rsidRDefault="008F1670" w:rsidP="00F62E6D">
      <w:pPr>
        <w:pStyle w:val="Listeavsnitt"/>
        <w:numPr>
          <w:ilvl w:val="0"/>
          <w:numId w:val="43"/>
        </w:numPr>
        <w:rPr>
          <w:rFonts w:asciiTheme="minorHAnsi" w:eastAsia="Calibri" w:hAnsiTheme="minorHAnsi" w:cstheme="minorHAnsi"/>
          <w:bCs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>Ruter tar gjerne imot generell tilbakemelding.</w:t>
      </w:r>
    </w:p>
    <w:p w14:paraId="7D38BFD8" w14:textId="77777777" w:rsidR="008F1670" w:rsidRDefault="008F1670" w:rsidP="00B96441">
      <w:pPr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</w:p>
    <w:p w14:paraId="39124C3B" w14:textId="77777777" w:rsidR="003F0AB3" w:rsidRPr="00BE5A73" w:rsidRDefault="003F0AB3" w:rsidP="003F0AB3">
      <w:pPr>
        <w:textAlignment w:val="center"/>
        <w:rPr>
          <w:rFonts w:eastAsia="Times New Roman" w:cstheme="minorHAnsi"/>
          <w:sz w:val="24"/>
          <w:lang w:eastAsia="nb-NO"/>
        </w:rPr>
      </w:pP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>Oppdragsbeskrivelse</w:t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</w:p>
    <w:p w14:paraId="0E03439C" w14:textId="77777777" w:rsidR="003F0AB3" w:rsidRPr="00B00219" w:rsidRDefault="003F0AB3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Det er lagt opp til tre deloppdrag i hvert av de to delområdene. Hva tenker markedet om oppdelingen av deloppdrag – både geografisk og inndelt i vogntyper, samt antall vogner per deloppdrag. </w:t>
      </w:r>
    </w:p>
    <w:p w14:paraId="2E4578C9" w14:textId="77777777" w:rsidR="003F0AB3" w:rsidRPr="00B00219" w:rsidRDefault="003F0AB3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Det er relativt lite behov for heltidsinnleide vogner. Burde disse vært fordelt på alle deloppdrag? </w:t>
      </w:r>
    </w:p>
    <w:p w14:paraId="3A378AF1" w14:textId="77777777" w:rsidR="003F0AB3" w:rsidRDefault="003F0AB3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Er det noe annen tilbakemelding knyttet til innleietider, både på heltid- og deltids vogner? </w:t>
      </w:r>
    </w:p>
    <w:p w14:paraId="68D4759E" w14:textId="77777777" w:rsidR="004E6D95" w:rsidRDefault="004E6D95" w:rsidP="006C728D">
      <w:pPr>
        <w:textAlignment w:val="center"/>
        <w:rPr>
          <w:rFonts w:eastAsia="Calibri" w:cstheme="minorHAnsi"/>
          <w:b/>
          <w:sz w:val="24"/>
          <w:u w:val="single"/>
          <w:lang w:eastAsia="nb-NO"/>
        </w:rPr>
      </w:pPr>
    </w:p>
    <w:p w14:paraId="01023920" w14:textId="427DA29F" w:rsidR="006C728D" w:rsidRPr="00BE5A73" w:rsidRDefault="006C728D" w:rsidP="006C728D">
      <w:pPr>
        <w:textAlignment w:val="center"/>
        <w:rPr>
          <w:rFonts w:eastAsia="Calibri" w:cstheme="minorHAnsi"/>
          <w:b/>
          <w:sz w:val="24"/>
          <w:u w:val="single"/>
          <w:lang w:eastAsia="nb-NO"/>
        </w:rPr>
      </w:pPr>
      <w:r w:rsidRPr="00BE5A73">
        <w:rPr>
          <w:rFonts w:eastAsia="Calibri" w:cstheme="minorHAnsi"/>
          <w:b/>
          <w:sz w:val="24"/>
          <w:u w:val="single"/>
          <w:lang w:eastAsia="nb-NO"/>
        </w:rPr>
        <w:t>Statistikk</w:t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</w:p>
    <w:p w14:paraId="4D562A96" w14:textId="77777777" w:rsidR="006C728D" w:rsidRPr="00B00219" w:rsidRDefault="006C728D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>Gir statistikkvedlegget et godt nok grunnlag for å beregne tilbud? Er det noe statistikk som mangler for å beregne tilbud?</w:t>
      </w:r>
    </w:p>
    <w:p w14:paraId="7DAC8B8A" w14:textId="77777777" w:rsidR="006C728D" w:rsidRDefault="006C728D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Er det mulig å beregne deloppdragene med bakgrunn i tabellene for timesestimater og tallgrunnlag for </w:t>
      </w:r>
      <w:proofErr w:type="spellStart"/>
      <w:r w:rsidRPr="00B00219">
        <w:rPr>
          <w:rFonts w:asciiTheme="minorHAnsi" w:eastAsia="Times New Roman" w:hAnsiTheme="minorHAnsi" w:cstheme="minorHAnsi"/>
          <w:sz w:val="24"/>
          <w:lang w:eastAsia="nb-NO"/>
        </w:rPr>
        <w:t>skyssberettige</w:t>
      </w:r>
      <w:proofErr w:type="spellEnd"/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 elever?</w:t>
      </w:r>
    </w:p>
    <w:p w14:paraId="5CF6A709" w14:textId="77777777" w:rsidR="006C728D" w:rsidRPr="006C728D" w:rsidRDefault="006C728D" w:rsidP="006C728D">
      <w:pPr>
        <w:rPr>
          <w:rFonts w:eastAsia="Times New Roman" w:cstheme="minorHAnsi"/>
          <w:sz w:val="24"/>
          <w:lang w:eastAsia="nb-NO"/>
        </w:rPr>
      </w:pPr>
    </w:p>
    <w:p w14:paraId="1F162DBD" w14:textId="77777777" w:rsidR="006C728D" w:rsidRPr="00BE5A73" w:rsidRDefault="006C728D" w:rsidP="006C728D">
      <w:pPr>
        <w:textAlignment w:val="center"/>
        <w:rPr>
          <w:rFonts w:eastAsia="Calibri" w:cstheme="minorHAnsi"/>
          <w:b/>
          <w:sz w:val="24"/>
          <w:u w:val="single"/>
          <w:lang w:eastAsia="nb-NO"/>
        </w:rPr>
      </w:pPr>
      <w:r w:rsidRPr="00BE5A73">
        <w:rPr>
          <w:rFonts w:eastAsia="Calibri" w:cstheme="minorHAnsi"/>
          <w:b/>
          <w:sz w:val="24"/>
          <w:u w:val="single"/>
          <w:lang w:eastAsia="nb-NO"/>
        </w:rPr>
        <w:t>Rutebeskrivelse</w:t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  <w:r w:rsidRPr="00BE5A73">
        <w:rPr>
          <w:rFonts w:eastAsia="Calibri" w:cstheme="minorHAnsi"/>
          <w:b/>
          <w:sz w:val="24"/>
          <w:u w:val="single"/>
          <w:lang w:eastAsia="nb-NO"/>
        </w:rPr>
        <w:tab/>
      </w:r>
    </w:p>
    <w:p w14:paraId="30E56D99" w14:textId="77777777" w:rsidR="006C728D" w:rsidRPr="00B00219" w:rsidRDefault="006C728D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>Ruter tar gjerne imot generell tilbakemelding. F.eks. er det behov for ytterligere informasjon knyttet til bestillingslinjene?</w:t>
      </w:r>
    </w:p>
    <w:p w14:paraId="2593FB09" w14:textId="77777777" w:rsidR="003F0AB3" w:rsidRDefault="003F0AB3" w:rsidP="00B96441">
      <w:pPr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</w:p>
    <w:p w14:paraId="54235E3A" w14:textId="77777777" w:rsidR="003F0AB3" w:rsidRPr="00BE5A73" w:rsidRDefault="003F0AB3" w:rsidP="003F0AB3">
      <w:pPr>
        <w:textAlignment w:val="center"/>
        <w:rPr>
          <w:rFonts w:eastAsia="Times New Roman" w:cstheme="minorHAnsi"/>
          <w:b/>
          <w:bCs/>
          <w:sz w:val="24"/>
          <w:u w:val="single"/>
          <w:lang w:eastAsia="nb-NO"/>
        </w:rPr>
      </w:pP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>Materiellbeskrivelse</w:t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</w:p>
    <w:p w14:paraId="6BE2B3D4" w14:textId="77777777" w:rsidR="003F0AB3" w:rsidRPr="00B00219" w:rsidRDefault="003F0AB3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>Er en materiellbeskrivelse som i mindre grad er basert på Bus Nordic enklere å forholde seg til, eller fører en slik tilpasning til mer uforutsigbarhet i leverandørmarkedet?</w:t>
      </w:r>
    </w:p>
    <w:p w14:paraId="7319C745" w14:textId="77777777" w:rsidR="003F0AB3" w:rsidRPr="00B00219" w:rsidRDefault="003F0AB3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>Hvilken varighet på kontrakten vil være tilpasset levetiden for vognene som kjøpes slik at det oppnås en mest mulig bærekraftig utnyttelse av vognmateriellet som kjøpes inn?</w:t>
      </w:r>
    </w:p>
    <w:p w14:paraId="3EFE9AA0" w14:textId="77777777" w:rsidR="003F0AB3" w:rsidRPr="00B00219" w:rsidRDefault="003F0AB3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Hvilke elementer ved vognkravene er fordyrende eller reduserer </w:t>
      </w:r>
      <w:proofErr w:type="spellStart"/>
      <w:r w:rsidRPr="00B00219">
        <w:rPr>
          <w:rFonts w:asciiTheme="minorHAnsi" w:eastAsia="Times New Roman" w:hAnsiTheme="minorHAnsi" w:cstheme="minorHAnsi"/>
          <w:sz w:val="24"/>
          <w:lang w:eastAsia="nb-NO"/>
        </w:rPr>
        <w:t>ettermarkedsverdien</w:t>
      </w:r>
      <w:proofErr w:type="spellEnd"/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 til vognene?</w:t>
      </w:r>
    </w:p>
    <w:p w14:paraId="487ED001" w14:textId="77777777" w:rsidR="003F0AB3" w:rsidRPr="00B00219" w:rsidRDefault="003F0AB3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Ruter er opptatt av miljøbelastningen ved produksjon av vognene. Finnes det dokumentasjon som produsentene kan </w:t>
      </w:r>
      <w:proofErr w:type="gramStart"/>
      <w:r w:rsidRPr="00B00219">
        <w:rPr>
          <w:rFonts w:asciiTheme="minorHAnsi" w:eastAsia="Times New Roman" w:hAnsiTheme="minorHAnsi" w:cstheme="minorHAnsi"/>
          <w:sz w:val="24"/>
          <w:lang w:eastAsia="nb-NO"/>
        </w:rPr>
        <w:t>forevise</w:t>
      </w:r>
      <w:proofErr w:type="gramEnd"/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 som underlag for evaluering?</w:t>
      </w:r>
    </w:p>
    <w:p w14:paraId="43FE9513" w14:textId="77777777" w:rsidR="003F0AB3" w:rsidRPr="00B00219" w:rsidRDefault="003F0AB3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>Ruter mottar jevnlig kundehenvendelser på at rullestolplass er knapp eller for liten i flere vogner. Er det mulig å stille krav til større dimensjoner enn europeisk standard tilsier? (for eksempel Ref. ECE R107)</w:t>
      </w:r>
    </w:p>
    <w:p w14:paraId="5B1873E7" w14:textId="77777777" w:rsidR="003F0AB3" w:rsidRDefault="003F0AB3" w:rsidP="00B96441">
      <w:pPr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</w:p>
    <w:p w14:paraId="496D513F" w14:textId="77777777" w:rsidR="006C728D" w:rsidRPr="006B6543" w:rsidRDefault="006C728D" w:rsidP="006C728D">
      <w:pPr>
        <w:textAlignment w:val="center"/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  <w:r w:rsidRPr="006B6543"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  <w:t>Design</w:t>
      </w:r>
      <w:r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</w:p>
    <w:p w14:paraId="01D2C3A5" w14:textId="77777777" w:rsidR="006C728D" w:rsidRPr="00B00219" w:rsidRDefault="006C728D" w:rsidP="00F62E6D">
      <w:pPr>
        <w:pStyle w:val="Listeavsnitt"/>
        <w:numPr>
          <w:ilvl w:val="0"/>
          <w:numId w:val="43"/>
        </w:numPr>
        <w:textAlignment w:val="center"/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Ruter ønsker tilbakemeldinger på utvendige designkravene som er stilt i de ulike deloppdragene. </w:t>
      </w:r>
    </w:p>
    <w:p w14:paraId="0DA837AF" w14:textId="77777777" w:rsidR="006C728D" w:rsidRPr="00B00219" w:rsidRDefault="006C728D" w:rsidP="00F62E6D">
      <w:pPr>
        <w:pStyle w:val="Listeavsnitt"/>
        <w:numPr>
          <w:ilvl w:val="0"/>
          <w:numId w:val="43"/>
        </w:numPr>
        <w:textAlignment w:val="center"/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>Det er stilt likt designkrav til både heltids- og deltidsbiler. Er det noen ulemper ved det for operatørene?</w:t>
      </w:r>
    </w:p>
    <w:p w14:paraId="096CE489" w14:textId="77777777" w:rsidR="006C728D" w:rsidRPr="00B00219" w:rsidRDefault="006C728D" w:rsidP="00F62E6D">
      <w:pPr>
        <w:pStyle w:val="Listeavsnitt"/>
        <w:numPr>
          <w:ilvl w:val="0"/>
          <w:numId w:val="43"/>
        </w:numPr>
        <w:textAlignment w:val="center"/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Det er stilt designkrav til alle vogntyper (unntatt den minste personbilen), er det noen ulemper eller konsekvenser før operatørene ved det?  </w:t>
      </w:r>
    </w:p>
    <w:p w14:paraId="3188097A" w14:textId="77777777" w:rsidR="006C728D" w:rsidRPr="00B00219" w:rsidRDefault="006C728D" w:rsidP="00F62E6D">
      <w:pPr>
        <w:pStyle w:val="Listeavsnitt"/>
        <w:numPr>
          <w:ilvl w:val="0"/>
          <w:numId w:val="43"/>
        </w:numPr>
        <w:textAlignment w:val="center"/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>På nåværende tidspunkt er det lagt opp til at vognene må lakkeres. Vil det for operatørene være hensiktsmessig å ha valgfriheten til å kunne foliere vognene? Vil foliering ha lik eller liknende kvalitet?</w:t>
      </w:r>
    </w:p>
    <w:p w14:paraId="4AE05F84" w14:textId="77777777" w:rsidR="006C728D" w:rsidRPr="00B00219" w:rsidRDefault="006C728D" w:rsidP="00F62E6D">
      <w:pPr>
        <w:pStyle w:val="Listeavsnitt"/>
        <w:numPr>
          <w:ilvl w:val="0"/>
          <w:numId w:val="43"/>
        </w:numPr>
        <w:textAlignment w:val="center"/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Ruter ønsker tilbakemeldinger på innvendige designkravene som er stilt i de ulike deloppdragene. </w:t>
      </w:r>
    </w:p>
    <w:p w14:paraId="23B748B7" w14:textId="77777777" w:rsidR="006C728D" w:rsidRDefault="006C728D" w:rsidP="00B96441">
      <w:pPr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</w:p>
    <w:p w14:paraId="0CC88D21" w14:textId="77777777" w:rsidR="00F62E6D" w:rsidRDefault="00F62E6D" w:rsidP="00B96441">
      <w:pPr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</w:p>
    <w:p w14:paraId="5B6FEE95" w14:textId="77777777" w:rsidR="00F62E6D" w:rsidRDefault="00F62E6D" w:rsidP="00B96441">
      <w:pPr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</w:p>
    <w:p w14:paraId="3175794A" w14:textId="77777777" w:rsidR="00F62E6D" w:rsidRDefault="00F62E6D" w:rsidP="00B96441">
      <w:pPr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</w:p>
    <w:p w14:paraId="560EC742" w14:textId="77777777" w:rsidR="00F62E6D" w:rsidRDefault="00F62E6D" w:rsidP="00B96441">
      <w:pPr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</w:p>
    <w:p w14:paraId="2696D26D" w14:textId="77777777" w:rsidR="008F1670" w:rsidRPr="00BE5A73" w:rsidRDefault="008F1670" w:rsidP="008F1670">
      <w:pPr>
        <w:rPr>
          <w:rFonts w:eastAsia="Calibri" w:cstheme="minorHAnsi"/>
          <w:sz w:val="24"/>
          <w:lang w:eastAsia="nb-NO"/>
        </w:rPr>
      </w:pP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>Incitamentsbeskrivelse</w:t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Pr="00BE5A73">
        <w:rPr>
          <w:rFonts w:eastAsia="Times New Roman" w:cstheme="minorHAnsi"/>
          <w:sz w:val="24"/>
          <w:lang w:eastAsia="nb-NO"/>
        </w:rPr>
        <w:t xml:space="preserve"> </w:t>
      </w:r>
    </w:p>
    <w:p w14:paraId="0313545A" w14:textId="77777777" w:rsidR="008F1670" w:rsidRPr="00B00219" w:rsidRDefault="008F1670" w:rsidP="00F62E6D">
      <w:pPr>
        <w:pStyle w:val="Listeavsnitt"/>
        <w:numPr>
          <w:ilvl w:val="0"/>
          <w:numId w:val="43"/>
        </w:numPr>
        <w:rPr>
          <w:rFonts w:asciiTheme="minorHAnsi" w:eastAsiaTheme="minorEastAsia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>Er det mulig å beregne inn bonus i tilbudet med de forutsetningene som er beskrevet i incitamentsbeskrivelsen? Hvis nei, utdyp gjerne.</w:t>
      </w:r>
    </w:p>
    <w:p w14:paraId="1797AF61" w14:textId="77777777" w:rsidR="008F1670" w:rsidRPr="00B00219" w:rsidRDefault="008F1670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Er det tydelig hva som er incitamentskrav for beregning av bonus/malus? Hvis nei, utdyp gjerne. </w:t>
      </w:r>
    </w:p>
    <w:p w14:paraId="312FD5F0" w14:textId="77777777" w:rsidR="008F1670" w:rsidRPr="00B00219" w:rsidRDefault="008F1670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Bør det beregnes bonus/malus for første halvår av kontrakten (høsten 2023)? Hvis nei, utdyp gjerne. </w:t>
      </w:r>
    </w:p>
    <w:p w14:paraId="132F1D6D" w14:textId="77777777" w:rsidR="008F1670" w:rsidRPr="00B00219" w:rsidRDefault="008F1670" w:rsidP="00F62E6D">
      <w:pPr>
        <w:pStyle w:val="Listeavsnitt"/>
        <w:numPr>
          <w:ilvl w:val="0"/>
          <w:numId w:val="43"/>
        </w:numPr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Det vurderes om deloppdragene C1 og C2 skal tas ut av Incitamentsavtalen og ikke omfattes av bonus/malus, da kundegrunnlaget for disse kontraktene kan være svært begrenset. Ruter ønsker tilbakemelding på om det kan være en god plan. </w:t>
      </w:r>
    </w:p>
    <w:p w14:paraId="1CFB68CB" w14:textId="77777777" w:rsidR="008F1670" w:rsidRDefault="008F1670" w:rsidP="00B96441">
      <w:pPr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</w:p>
    <w:p w14:paraId="4E597EC6" w14:textId="3CCC70F1" w:rsidR="475C4633" w:rsidRPr="00B96441" w:rsidRDefault="475C4633" w:rsidP="00B96441">
      <w:pPr>
        <w:rPr>
          <w:rFonts w:eastAsia="Times New Roman" w:cstheme="minorHAnsi"/>
          <w:sz w:val="24"/>
          <w:szCs w:val="24"/>
          <w:u w:val="single"/>
          <w:lang w:eastAsia="nb-NO"/>
        </w:rPr>
      </w:pPr>
      <w:r w:rsidRPr="00B96441"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  <w:t>ADT</w:t>
      </w:r>
      <w:r w:rsidR="00E1256A" w:rsidRPr="00B96441">
        <w:rPr>
          <w:rFonts w:eastAsia="Times New Roman" w:cstheme="minorHAnsi"/>
          <w:b/>
          <w:bCs/>
          <w:sz w:val="24"/>
          <w:u w:val="single"/>
          <w:lang w:eastAsia="nb-NO"/>
        </w:rPr>
        <w:softHyphen/>
      </w:r>
      <w:r w:rsidR="00E1256A" w:rsidRPr="00B96441">
        <w:rPr>
          <w:rFonts w:eastAsia="Times New Roman" w:cstheme="minorHAnsi"/>
          <w:sz w:val="24"/>
          <w:u w:val="single"/>
          <w:lang w:eastAsia="nb-NO"/>
        </w:rPr>
        <w:t>_________________________________________________________</w:t>
      </w:r>
      <w:r w:rsidR="00265DE9" w:rsidRPr="00B96441">
        <w:rPr>
          <w:rFonts w:eastAsia="Times New Roman" w:cstheme="minorHAnsi"/>
          <w:sz w:val="24"/>
          <w:u w:val="single"/>
          <w:lang w:eastAsia="nb-NO"/>
        </w:rPr>
        <w:tab/>
      </w:r>
    </w:p>
    <w:p w14:paraId="3710C04A" w14:textId="6D2E89CB" w:rsidR="009C4ECC" w:rsidRPr="00B00219" w:rsidRDefault="009C4ECC" w:rsidP="00F62E6D">
      <w:pPr>
        <w:pStyle w:val="Listeavsnitt"/>
        <w:numPr>
          <w:ilvl w:val="0"/>
          <w:numId w:val="43"/>
        </w:numPr>
        <w:textAlignment w:val="center"/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>Ruter tar gjerne imot generell tilbakemelding.</w:t>
      </w:r>
    </w:p>
    <w:p w14:paraId="08145A19" w14:textId="77777777" w:rsidR="008B6594" w:rsidRDefault="008B6594" w:rsidP="60C6AE9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</w:p>
    <w:p w14:paraId="718E6610" w14:textId="77777777" w:rsidR="003F0AB3" w:rsidRPr="00B00219" w:rsidRDefault="003F0AB3" w:rsidP="60C6AE9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</w:p>
    <w:p w14:paraId="691A04BD" w14:textId="4FE67D90" w:rsidR="00DF2158" w:rsidRPr="006B6543" w:rsidRDefault="475C4633" w:rsidP="006B6543">
      <w:pPr>
        <w:textAlignment w:val="center"/>
        <w:rPr>
          <w:rFonts w:eastAsia="Times New Roman" w:cstheme="minorHAnsi"/>
          <w:b/>
          <w:bCs/>
          <w:sz w:val="24"/>
          <w:u w:val="single"/>
          <w:lang w:eastAsia="nb-NO"/>
        </w:rPr>
      </w:pPr>
      <w:r w:rsidRPr="006B6543">
        <w:rPr>
          <w:rFonts w:eastAsia="Times New Roman" w:cstheme="minorHAnsi"/>
          <w:b/>
          <w:bCs/>
          <w:sz w:val="24"/>
          <w:u w:val="single"/>
          <w:lang w:eastAsia="nb-NO"/>
        </w:rPr>
        <w:t>Databehandleravtalen</w:t>
      </w:r>
      <w:r w:rsidR="00265DE9"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="00265DE9"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="00265DE9"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="00265DE9"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="00265DE9"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="00265DE9"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="00265DE9"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="00265DE9"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</w:p>
    <w:p w14:paraId="3540D5E4" w14:textId="727A9840" w:rsidR="00DF2158" w:rsidRPr="00B00219" w:rsidRDefault="00514923" w:rsidP="00F62E6D">
      <w:pPr>
        <w:pStyle w:val="Listeavsnitt"/>
        <w:numPr>
          <w:ilvl w:val="0"/>
          <w:numId w:val="43"/>
        </w:numPr>
        <w:textAlignment w:val="center"/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Ruter tar gjerne </w:t>
      </w:r>
      <w:r w:rsidR="00D65C9D" w:rsidRPr="00B00219">
        <w:rPr>
          <w:rFonts w:asciiTheme="minorHAnsi" w:eastAsia="Times New Roman" w:hAnsiTheme="minorHAnsi" w:cstheme="minorHAnsi"/>
          <w:sz w:val="24"/>
          <w:lang w:eastAsia="nb-NO"/>
        </w:rPr>
        <w:t>imot</w:t>
      </w:r>
      <w:r w:rsidRPr="00B00219">
        <w:rPr>
          <w:rFonts w:asciiTheme="minorHAnsi" w:eastAsia="Times New Roman" w:hAnsiTheme="minorHAnsi" w:cstheme="minorHAnsi"/>
          <w:sz w:val="24"/>
          <w:lang w:eastAsia="nb-NO"/>
        </w:rPr>
        <w:t xml:space="preserve"> generell tilbakemelding</w:t>
      </w:r>
      <w:r w:rsidR="00023061" w:rsidRPr="00B00219">
        <w:rPr>
          <w:rFonts w:asciiTheme="minorHAnsi" w:eastAsia="Times New Roman" w:hAnsiTheme="minorHAnsi" w:cstheme="minorHAnsi"/>
          <w:sz w:val="24"/>
          <w:lang w:eastAsia="nb-NO"/>
        </w:rPr>
        <w:t>.</w:t>
      </w:r>
    </w:p>
    <w:p w14:paraId="6138F0B6" w14:textId="77777777" w:rsidR="00514923" w:rsidRDefault="00514923" w:rsidP="60C6AE9C">
      <w:pPr>
        <w:spacing w:after="0" w:line="240" w:lineRule="auto"/>
        <w:textAlignment w:val="center"/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</w:p>
    <w:p w14:paraId="6FDEBEFF" w14:textId="77777777" w:rsidR="003F0AB3" w:rsidRPr="00B00219" w:rsidRDefault="003F0AB3" w:rsidP="60C6AE9C">
      <w:pPr>
        <w:spacing w:after="0" w:line="240" w:lineRule="auto"/>
        <w:textAlignment w:val="center"/>
        <w:rPr>
          <w:rFonts w:eastAsia="Times New Roman" w:cstheme="minorHAnsi"/>
          <w:b/>
          <w:bCs/>
          <w:sz w:val="24"/>
          <w:szCs w:val="24"/>
          <w:u w:val="single"/>
          <w:lang w:eastAsia="nb-NO"/>
        </w:rPr>
      </w:pPr>
    </w:p>
    <w:p w14:paraId="1AD1F320" w14:textId="360184A5" w:rsidR="00DF2158" w:rsidRPr="006B6543" w:rsidRDefault="475C4633" w:rsidP="006B6543">
      <w:pPr>
        <w:textAlignment w:val="center"/>
        <w:rPr>
          <w:rFonts w:eastAsia="Times New Roman" w:cstheme="minorHAnsi"/>
          <w:b/>
          <w:bCs/>
          <w:sz w:val="24"/>
          <w:u w:val="single"/>
          <w:lang w:eastAsia="nb-NO"/>
        </w:rPr>
      </w:pPr>
      <w:r w:rsidRPr="006B6543">
        <w:rPr>
          <w:rFonts w:eastAsia="Times New Roman" w:cstheme="minorHAnsi"/>
          <w:b/>
          <w:bCs/>
          <w:sz w:val="24"/>
          <w:u w:val="single"/>
          <w:lang w:eastAsia="nb-NO"/>
        </w:rPr>
        <w:t>Handlingsregler</w:t>
      </w:r>
      <w:r w:rsidR="00023061" w:rsidRPr="006B6543">
        <w:rPr>
          <w:rFonts w:eastAsia="Times New Roman" w:cstheme="minorHAnsi"/>
          <w:b/>
          <w:bCs/>
          <w:sz w:val="24"/>
          <w:u w:val="single"/>
          <w:lang w:eastAsia="nb-NO"/>
        </w:rPr>
        <w:t xml:space="preserve"> </w:t>
      </w:r>
      <w:r w:rsidR="00657818" w:rsidRPr="006B6543">
        <w:rPr>
          <w:rFonts w:eastAsia="Times New Roman" w:cstheme="minorHAnsi"/>
          <w:b/>
          <w:bCs/>
          <w:sz w:val="24"/>
          <w:u w:val="single"/>
          <w:lang w:eastAsia="nb-NO"/>
        </w:rPr>
        <w:t>inkl. vedlegg</w:t>
      </w:r>
      <w:r w:rsidR="00265DE9"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="00265DE9"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="00265DE9"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="00265DE9"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="00265DE9"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="00265DE9"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  <w:r w:rsidR="00265DE9" w:rsidRPr="006B6543">
        <w:rPr>
          <w:rFonts w:eastAsia="Times New Roman" w:cstheme="minorHAnsi"/>
          <w:b/>
          <w:bCs/>
          <w:sz w:val="24"/>
          <w:u w:val="single"/>
          <w:lang w:eastAsia="nb-NO"/>
        </w:rPr>
        <w:tab/>
      </w:r>
    </w:p>
    <w:p w14:paraId="619C60C3" w14:textId="33B03C90" w:rsidR="00023061" w:rsidRPr="00B00219" w:rsidRDefault="00023061" w:rsidP="00F62E6D">
      <w:pPr>
        <w:pStyle w:val="Listeavsnitt"/>
        <w:numPr>
          <w:ilvl w:val="0"/>
          <w:numId w:val="43"/>
        </w:numPr>
        <w:textAlignment w:val="center"/>
        <w:rPr>
          <w:rFonts w:asciiTheme="minorHAnsi" w:eastAsia="Times New Roman" w:hAnsiTheme="minorHAnsi" w:cstheme="minorHAnsi"/>
          <w:sz w:val="24"/>
          <w:lang w:eastAsia="nb-NO"/>
        </w:rPr>
      </w:pPr>
      <w:r w:rsidRPr="00B00219">
        <w:rPr>
          <w:rFonts w:asciiTheme="minorHAnsi" w:eastAsia="Times New Roman" w:hAnsiTheme="minorHAnsi" w:cstheme="minorHAnsi"/>
          <w:sz w:val="24"/>
          <w:lang w:eastAsia="nb-NO"/>
        </w:rPr>
        <w:t>Ruter tar gjerne imot generell tilbakemelding.</w:t>
      </w:r>
    </w:p>
    <w:p w14:paraId="3660D84E" w14:textId="3C56F703" w:rsidR="00120AE3" w:rsidRPr="00B00219" w:rsidRDefault="00120AE3" w:rsidP="005E7846">
      <w:pPr>
        <w:spacing w:after="0" w:line="240" w:lineRule="auto"/>
        <w:textAlignment w:val="center"/>
        <w:rPr>
          <w:rFonts w:eastAsia="Calibri" w:cstheme="minorHAnsi"/>
          <w:b/>
          <w:sz w:val="24"/>
          <w:szCs w:val="24"/>
          <w:u w:val="single"/>
          <w:lang w:eastAsia="nb-NO"/>
        </w:rPr>
      </w:pPr>
    </w:p>
    <w:p w14:paraId="6F4EFD49" w14:textId="703959B9" w:rsidR="00120AE3" w:rsidRPr="00B00219" w:rsidRDefault="00120AE3" w:rsidP="005E7846">
      <w:pPr>
        <w:spacing w:after="0" w:line="240" w:lineRule="auto"/>
        <w:textAlignment w:val="center"/>
        <w:rPr>
          <w:rFonts w:eastAsia="Calibri" w:cstheme="minorHAnsi"/>
          <w:b/>
          <w:sz w:val="24"/>
          <w:szCs w:val="24"/>
          <w:u w:val="single"/>
          <w:lang w:eastAsia="nb-NO"/>
        </w:rPr>
      </w:pPr>
    </w:p>
    <w:p w14:paraId="6333FA7A" w14:textId="5536048C" w:rsidR="00775CC6" w:rsidRPr="004150D0" w:rsidRDefault="00775CC6" w:rsidP="004150D0">
      <w:pPr>
        <w:textAlignment w:val="center"/>
        <w:rPr>
          <w:rFonts w:eastAsia="Calibri" w:cstheme="minorHAnsi"/>
          <w:b/>
          <w:sz w:val="24"/>
          <w:szCs w:val="24"/>
          <w:u w:val="single"/>
          <w:lang w:eastAsia="nb-NO"/>
        </w:rPr>
      </w:pPr>
      <w:r w:rsidRPr="004150D0">
        <w:rPr>
          <w:rFonts w:eastAsia="Calibri" w:cstheme="minorHAnsi"/>
          <w:b/>
          <w:sz w:val="24"/>
          <w:szCs w:val="24"/>
          <w:u w:val="single"/>
          <w:lang w:eastAsia="nb-NO"/>
        </w:rPr>
        <w:t>Generelt</w:t>
      </w:r>
      <w:r w:rsidR="00B96441"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="00B96441"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="00B96441"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="00B96441"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="00B96441"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="00B96441"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="00B96441"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="00B96441"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="00B96441" w:rsidRPr="004150D0">
        <w:rPr>
          <w:rFonts w:eastAsia="Calibri" w:cstheme="minorHAnsi"/>
          <w:b/>
          <w:sz w:val="24"/>
          <w:u w:val="single"/>
          <w:lang w:eastAsia="nb-NO"/>
        </w:rPr>
        <w:tab/>
      </w:r>
      <w:r w:rsidR="00B96441" w:rsidRPr="004150D0">
        <w:rPr>
          <w:rFonts w:eastAsia="Calibri" w:cstheme="minorHAnsi"/>
          <w:b/>
          <w:sz w:val="24"/>
          <w:u w:val="single"/>
          <w:lang w:eastAsia="nb-NO"/>
        </w:rPr>
        <w:tab/>
      </w:r>
    </w:p>
    <w:p w14:paraId="7BB66C03" w14:textId="6D623E4E" w:rsidR="006F1A40" w:rsidRPr="006F1A40" w:rsidRDefault="00A45E87" w:rsidP="006F1A40">
      <w:pPr>
        <w:pStyle w:val="Listeavsnitt"/>
        <w:numPr>
          <w:ilvl w:val="0"/>
          <w:numId w:val="43"/>
        </w:numPr>
        <w:textAlignment w:val="center"/>
        <w:rPr>
          <w:rFonts w:asciiTheme="minorHAnsi" w:eastAsia="Times New Roman" w:hAnsiTheme="minorHAnsi" w:cstheme="minorHAnsi"/>
          <w:sz w:val="24"/>
          <w:lang w:eastAsia="nb-NO"/>
        </w:rPr>
      </w:pPr>
      <w:r w:rsidRPr="00A45E87">
        <w:rPr>
          <w:rFonts w:asciiTheme="minorHAnsi" w:eastAsia="Times New Roman" w:hAnsiTheme="minorHAnsi" w:cstheme="minorHAnsi"/>
          <w:sz w:val="24"/>
          <w:lang w:eastAsia="nb-NO"/>
        </w:rPr>
        <w:t>Ruter ønsker gjerne tilbakemelding på konkurransen og konkurransegrunnlaget – ikke bare tilbakemelding på utvalgte punkter over. Det vil si at markedet står fritt til å komme med en tilbakemelding på annet knyttet til konkurransen som ikke er nevnt ovenfor.</w:t>
      </w:r>
    </w:p>
    <w:p w14:paraId="60925AF5" w14:textId="77777777" w:rsidR="00487527" w:rsidRPr="00487527" w:rsidRDefault="00487527" w:rsidP="00487527">
      <w:pPr>
        <w:textAlignment w:val="center"/>
        <w:rPr>
          <w:rFonts w:eastAsia="Times New Roman" w:cstheme="minorHAnsi"/>
          <w:sz w:val="24"/>
          <w:lang w:eastAsia="nb-NO"/>
        </w:rPr>
      </w:pPr>
    </w:p>
    <w:p w14:paraId="7463B3B6" w14:textId="77777777" w:rsidR="00974886" w:rsidRPr="00B00219" w:rsidRDefault="00974886" w:rsidP="005E7846">
      <w:pPr>
        <w:spacing w:after="0" w:line="240" w:lineRule="auto"/>
        <w:textAlignment w:val="center"/>
        <w:rPr>
          <w:rFonts w:eastAsia="Calibri" w:cstheme="minorHAnsi"/>
          <w:bCs/>
          <w:sz w:val="24"/>
          <w:szCs w:val="24"/>
          <w:lang w:eastAsia="nb-NO"/>
        </w:rPr>
      </w:pPr>
    </w:p>
    <w:p w14:paraId="2743537C" w14:textId="5A9B351B" w:rsidR="0005018E" w:rsidRPr="000F0959" w:rsidRDefault="000F0959" w:rsidP="00E8603D">
      <w:pPr>
        <w:textAlignment w:val="center"/>
        <w:rPr>
          <w:rFonts w:eastAsia="Times New Roman" w:cstheme="minorHAnsi"/>
          <w:b/>
          <w:bCs/>
          <w:sz w:val="24"/>
          <w:u w:val="single"/>
          <w:lang w:eastAsia="nb-NO"/>
        </w:rPr>
      </w:pPr>
      <w:r w:rsidRPr="000F0959">
        <w:rPr>
          <w:rFonts w:eastAsia="Times New Roman" w:cstheme="minorHAnsi"/>
          <w:b/>
          <w:bCs/>
          <w:sz w:val="24"/>
          <w:highlight w:val="yellow"/>
          <w:u w:val="single"/>
          <w:lang w:eastAsia="nb-NO"/>
        </w:rPr>
        <w:t>Nye spørsmål etter konferansen 25 oktobe</w:t>
      </w:r>
      <w:r w:rsidRPr="000F0959">
        <w:rPr>
          <w:rFonts w:eastAsia="Times New Roman" w:cstheme="minorHAnsi"/>
          <w:b/>
          <w:bCs/>
          <w:sz w:val="24"/>
          <w:highlight w:val="yellow"/>
          <w:u w:val="single"/>
          <w:lang w:eastAsia="nb-NO"/>
        </w:rPr>
        <w:t>r</w:t>
      </w:r>
      <w:r w:rsidR="002F50E2" w:rsidRPr="000F0959">
        <w:rPr>
          <w:rFonts w:eastAsia="Times New Roman" w:cstheme="minorHAnsi"/>
          <w:b/>
          <w:bCs/>
          <w:sz w:val="24"/>
          <w:highlight w:val="yellow"/>
          <w:u w:val="single"/>
          <w:lang w:eastAsia="nb-NO"/>
        </w:rPr>
        <w:t>:</w:t>
      </w:r>
    </w:p>
    <w:p w14:paraId="266E41B9" w14:textId="75A84816" w:rsidR="002F50E2" w:rsidRDefault="004B3564" w:rsidP="00181693">
      <w:pPr>
        <w:pStyle w:val="Listeavsnitt"/>
        <w:numPr>
          <w:ilvl w:val="0"/>
          <w:numId w:val="43"/>
        </w:numPr>
        <w:textAlignment w:val="center"/>
        <w:rPr>
          <w:rFonts w:asciiTheme="minorHAnsi" w:eastAsia="Times New Roman" w:hAnsiTheme="minorHAnsi" w:cstheme="minorHAnsi"/>
          <w:sz w:val="24"/>
          <w:lang w:eastAsia="nb-NO"/>
        </w:rPr>
      </w:pPr>
      <w:r w:rsidRPr="00181693">
        <w:rPr>
          <w:rFonts w:asciiTheme="minorHAnsi" w:eastAsia="Times New Roman" w:hAnsiTheme="minorHAnsi" w:cstheme="minorHAnsi"/>
          <w:sz w:val="24"/>
          <w:lang w:eastAsia="nb-NO"/>
        </w:rPr>
        <w:t>Ruter h</w:t>
      </w:r>
      <w:r w:rsidR="002F50E2" w:rsidRPr="00181693">
        <w:rPr>
          <w:rFonts w:asciiTheme="minorHAnsi" w:eastAsia="Times New Roman" w:hAnsiTheme="minorHAnsi" w:cstheme="minorHAnsi"/>
          <w:sz w:val="24"/>
          <w:lang w:eastAsia="nb-NO"/>
        </w:rPr>
        <w:t xml:space="preserve">ar foreløpig valgt å sette </w:t>
      </w:r>
      <w:proofErr w:type="gramStart"/>
      <w:r w:rsidR="002F50E2" w:rsidRPr="00181693">
        <w:rPr>
          <w:rFonts w:asciiTheme="minorHAnsi" w:eastAsia="Times New Roman" w:hAnsiTheme="minorHAnsi" w:cstheme="minorHAnsi"/>
          <w:sz w:val="24"/>
          <w:lang w:eastAsia="nb-NO"/>
        </w:rPr>
        <w:t>Euro</w:t>
      </w:r>
      <w:proofErr w:type="gramEnd"/>
      <w:r w:rsidR="002F50E2" w:rsidRPr="00181693">
        <w:rPr>
          <w:rFonts w:asciiTheme="minorHAnsi" w:eastAsia="Times New Roman" w:hAnsiTheme="minorHAnsi" w:cstheme="minorHAnsi"/>
          <w:sz w:val="24"/>
          <w:lang w:eastAsia="nb-NO"/>
        </w:rPr>
        <w:t xml:space="preserve"> 6 som minste krav for hele konkurransen, men vil evaluere vognene i h.t. en egen tabell i prosedyren der EL, Hydrogen og dels Biogass vektes høyt.  </w:t>
      </w:r>
      <w:r w:rsidR="7A25D9FC" w:rsidRPr="00181693">
        <w:rPr>
          <w:rFonts w:asciiTheme="minorHAnsi" w:eastAsia="Times New Roman" w:hAnsiTheme="minorHAnsi" w:cstheme="minorHAnsi"/>
          <w:sz w:val="24"/>
          <w:lang w:eastAsia="nb-NO"/>
        </w:rPr>
        <w:t xml:space="preserve">Ruter opplever sterkt politisk press for mest mulig utslippsfri </w:t>
      </w:r>
      <w:r w:rsidRPr="00181693">
        <w:rPr>
          <w:rFonts w:asciiTheme="minorHAnsi" w:eastAsia="Times New Roman" w:hAnsiTheme="minorHAnsi" w:cstheme="minorHAnsi"/>
          <w:sz w:val="24"/>
          <w:lang w:eastAsia="nb-NO"/>
        </w:rPr>
        <w:t>produksjon</w:t>
      </w:r>
      <w:r w:rsidR="7A25D9FC" w:rsidRPr="00181693">
        <w:rPr>
          <w:rFonts w:asciiTheme="minorHAnsi" w:eastAsia="Times New Roman" w:hAnsiTheme="minorHAnsi" w:cstheme="minorHAnsi"/>
          <w:sz w:val="24"/>
          <w:lang w:eastAsia="nb-NO"/>
        </w:rPr>
        <w:t>. Kan det være hensiktsmessig</w:t>
      </w:r>
      <w:r w:rsidR="002F50E2" w:rsidRPr="00181693">
        <w:rPr>
          <w:rFonts w:asciiTheme="minorHAnsi" w:eastAsia="Times New Roman" w:hAnsiTheme="minorHAnsi" w:cstheme="minorHAnsi"/>
          <w:sz w:val="24"/>
          <w:lang w:eastAsia="nb-NO"/>
        </w:rPr>
        <w:t xml:space="preserve"> å sette minstekrav til utslippsfritt i deloppdrag C og D</w:t>
      </w:r>
      <w:r w:rsidR="726875DA" w:rsidRPr="00181693">
        <w:rPr>
          <w:rFonts w:asciiTheme="minorHAnsi" w:eastAsia="Times New Roman" w:hAnsiTheme="minorHAnsi" w:cstheme="minorHAnsi"/>
          <w:sz w:val="24"/>
          <w:lang w:eastAsia="nb-NO"/>
        </w:rPr>
        <w:t>?</w:t>
      </w:r>
      <w:r w:rsidR="002F50E2" w:rsidRPr="00181693">
        <w:rPr>
          <w:rFonts w:asciiTheme="minorHAnsi" w:eastAsia="Times New Roman" w:hAnsiTheme="minorHAnsi" w:cstheme="minorHAnsi"/>
          <w:sz w:val="24"/>
          <w:lang w:eastAsia="nb-NO"/>
        </w:rPr>
        <w:t xml:space="preserve"> </w:t>
      </w:r>
    </w:p>
    <w:p w14:paraId="53E27757" w14:textId="77777777" w:rsidR="00181693" w:rsidRPr="00181693" w:rsidRDefault="00181693" w:rsidP="00181693">
      <w:pPr>
        <w:pStyle w:val="Listeavsnitt"/>
        <w:ind w:left="1068"/>
        <w:textAlignment w:val="center"/>
        <w:rPr>
          <w:rFonts w:asciiTheme="minorHAnsi" w:eastAsia="Times New Roman" w:hAnsiTheme="minorHAnsi" w:cstheme="minorHAnsi"/>
          <w:sz w:val="24"/>
          <w:lang w:eastAsia="nb-NO"/>
        </w:rPr>
      </w:pPr>
    </w:p>
    <w:p w14:paraId="685566C0" w14:textId="2548F16A" w:rsidR="00487527" w:rsidRPr="00181693" w:rsidRDefault="2078932F" w:rsidP="00181693">
      <w:pPr>
        <w:pStyle w:val="Listeavsnitt"/>
        <w:numPr>
          <w:ilvl w:val="0"/>
          <w:numId w:val="43"/>
        </w:numPr>
        <w:textAlignment w:val="center"/>
        <w:rPr>
          <w:rFonts w:asciiTheme="minorHAnsi" w:eastAsia="Times New Roman" w:hAnsiTheme="minorHAnsi" w:cstheme="minorHAnsi"/>
          <w:sz w:val="24"/>
          <w:lang w:eastAsia="nb-NO"/>
        </w:rPr>
      </w:pPr>
      <w:r w:rsidRPr="00181693">
        <w:rPr>
          <w:rFonts w:asciiTheme="minorHAnsi" w:eastAsia="Times New Roman" w:hAnsiTheme="minorHAnsi" w:cstheme="minorHAnsi"/>
          <w:sz w:val="24"/>
          <w:lang w:eastAsia="nb-NO"/>
        </w:rPr>
        <w:t>Hvordan er t</w:t>
      </w:r>
      <w:r w:rsidR="00C62369" w:rsidRPr="00181693">
        <w:rPr>
          <w:rFonts w:asciiTheme="minorHAnsi" w:eastAsia="Times New Roman" w:hAnsiTheme="minorHAnsi" w:cstheme="minorHAnsi"/>
          <w:sz w:val="24"/>
          <w:lang w:eastAsia="nb-NO"/>
        </w:rPr>
        <w:t>ilgangen på biogassbusser</w:t>
      </w:r>
      <w:r w:rsidR="23D77150" w:rsidRPr="00181693">
        <w:rPr>
          <w:rFonts w:asciiTheme="minorHAnsi" w:eastAsia="Times New Roman" w:hAnsiTheme="minorHAnsi" w:cstheme="minorHAnsi"/>
          <w:sz w:val="24"/>
          <w:lang w:eastAsia="nb-NO"/>
        </w:rPr>
        <w:t xml:space="preserve"> for XXL og XL Laventre</w:t>
      </w:r>
      <w:r w:rsidR="00181693">
        <w:rPr>
          <w:rFonts w:asciiTheme="minorHAnsi" w:eastAsia="Times New Roman" w:hAnsiTheme="minorHAnsi" w:cstheme="minorHAnsi"/>
          <w:sz w:val="24"/>
          <w:lang w:eastAsia="nb-NO"/>
        </w:rPr>
        <w:t>?</w:t>
      </w:r>
    </w:p>
    <w:p w14:paraId="61D5B83E" w14:textId="77777777" w:rsidR="00181693" w:rsidRPr="00181693" w:rsidRDefault="00181693" w:rsidP="00181693">
      <w:pPr>
        <w:pStyle w:val="Listeavsnitt"/>
        <w:ind w:left="1068"/>
        <w:textAlignment w:val="center"/>
        <w:rPr>
          <w:rFonts w:asciiTheme="minorHAnsi" w:eastAsia="Times New Roman" w:hAnsiTheme="minorHAnsi" w:cstheme="minorHAnsi"/>
          <w:sz w:val="24"/>
          <w:lang w:eastAsia="nb-NO"/>
        </w:rPr>
      </w:pPr>
    </w:p>
    <w:p w14:paraId="2B18B960" w14:textId="1CE9D00C" w:rsidR="00487527" w:rsidRPr="00181693" w:rsidRDefault="57BE297E" w:rsidP="00181693">
      <w:pPr>
        <w:pStyle w:val="Listeavsnitt"/>
        <w:numPr>
          <w:ilvl w:val="0"/>
          <w:numId w:val="43"/>
        </w:numPr>
        <w:textAlignment w:val="center"/>
        <w:rPr>
          <w:rFonts w:asciiTheme="minorHAnsi" w:eastAsia="Times New Roman" w:hAnsiTheme="minorHAnsi" w:cstheme="minorHAnsi"/>
          <w:sz w:val="24"/>
          <w:lang w:eastAsia="nb-NO"/>
        </w:rPr>
      </w:pPr>
      <w:r w:rsidRPr="00181693">
        <w:rPr>
          <w:rFonts w:asciiTheme="minorHAnsi" w:eastAsia="Times New Roman" w:hAnsiTheme="minorHAnsi" w:cstheme="minorHAnsi"/>
          <w:sz w:val="24"/>
          <w:lang w:eastAsia="nb-NO"/>
        </w:rPr>
        <w:t xml:space="preserve">Hvordan kan Ruter tilrettelegge kontrakten for å få mest mulig </w:t>
      </w:r>
      <w:r w:rsidR="7107AD45" w:rsidRPr="00181693">
        <w:rPr>
          <w:rFonts w:asciiTheme="minorHAnsi" w:eastAsia="Times New Roman" w:hAnsiTheme="minorHAnsi" w:cstheme="minorHAnsi"/>
          <w:sz w:val="24"/>
          <w:lang w:eastAsia="nb-NO"/>
        </w:rPr>
        <w:t xml:space="preserve">av produksjonen på </w:t>
      </w:r>
      <w:r w:rsidR="1F9327A8" w:rsidRPr="00181693">
        <w:rPr>
          <w:rFonts w:asciiTheme="minorHAnsi" w:eastAsia="Times New Roman" w:hAnsiTheme="minorHAnsi" w:cstheme="minorHAnsi"/>
          <w:sz w:val="24"/>
          <w:lang w:eastAsia="nb-NO"/>
        </w:rPr>
        <w:t>EL</w:t>
      </w:r>
      <w:r w:rsidR="17C639F7" w:rsidRPr="00181693">
        <w:rPr>
          <w:rFonts w:asciiTheme="minorHAnsi" w:eastAsia="Times New Roman" w:hAnsiTheme="minorHAnsi" w:cstheme="minorHAnsi"/>
          <w:sz w:val="24"/>
          <w:lang w:eastAsia="nb-NO"/>
        </w:rPr>
        <w:t>,</w:t>
      </w:r>
      <w:r w:rsidRPr="00181693">
        <w:rPr>
          <w:rFonts w:asciiTheme="minorHAnsi" w:eastAsia="Times New Roman" w:hAnsiTheme="minorHAnsi" w:cstheme="minorHAnsi"/>
          <w:sz w:val="24"/>
          <w:lang w:eastAsia="nb-NO"/>
        </w:rPr>
        <w:t xml:space="preserve"> </w:t>
      </w:r>
      <w:r w:rsidR="175577C8" w:rsidRPr="00181693">
        <w:rPr>
          <w:rFonts w:asciiTheme="minorHAnsi" w:eastAsia="Times New Roman" w:hAnsiTheme="minorHAnsi" w:cstheme="minorHAnsi"/>
          <w:sz w:val="24"/>
          <w:lang w:eastAsia="nb-NO"/>
        </w:rPr>
        <w:t>biogass</w:t>
      </w:r>
      <w:r w:rsidR="3C8CCFDE" w:rsidRPr="00181693">
        <w:rPr>
          <w:rFonts w:asciiTheme="minorHAnsi" w:eastAsia="Times New Roman" w:hAnsiTheme="minorHAnsi" w:cstheme="minorHAnsi"/>
          <w:sz w:val="24"/>
          <w:lang w:eastAsia="nb-NO"/>
        </w:rPr>
        <w:t>,</w:t>
      </w:r>
      <w:r w:rsidR="32190F62" w:rsidRPr="00181693">
        <w:rPr>
          <w:rFonts w:asciiTheme="minorHAnsi" w:eastAsia="Times New Roman" w:hAnsiTheme="minorHAnsi" w:cstheme="minorHAnsi"/>
          <w:sz w:val="24"/>
          <w:lang w:eastAsia="nb-NO"/>
        </w:rPr>
        <w:t xml:space="preserve"> og</w:t>
      </w:r>
      <w:r w:rsidR="3C8CCFDE" w:rsidRPr="00181693">
        <w:rPr>
          <w:rFonts w:asciiTheme="minorHAnsi" w:eastAsia="Times New Roman" w:hAnsiTheme="minorHAnsi" w:cstheme="minorHAnsi"/>
          <w:sz w:val="24"/>
          <w:lang w:eastAsia="nb-NO"/>
        </w:rPr>
        <w:t xml:space="preserve"> hydrogen</w:t>
      </w:r>
      <w:r w:rsidRPr="00181693">
        <w:rPr>
          <w:rFonts w:asciiTheme="minorHAnsi" w:eastAsia="Times New Roman" w:hAnsiTheme="minorHAnsi" w:cstheme="minorHAnsi"/>
          <w:sz w:val="24"/>
          <w:lang w:eastAsia="nb-NO"/>
        </w:rPr>
        <w:t xml:space="preserve"> også i de største </w:t>
      </w:r>
      <w:r w:rsidR="00181693" w:rsidRPr="00181693">
        <w:rPr>
          <w:rFonts w:asciiTheme="minorHAnsi" w:eastAsia="Times New Roman" w:hAnsiTheme="minorHAnsi" w:cstheme="minorHAnsi"/>
          <w:sz w:val="24"/>
          <w:lang w:eastAsia="nb-NO"/>
        </w:rPr>
        <w:t>kjøretøyklassene?</w:t>
      </w:r>
    </w:p>
    <w:p w14:paraId="65A25DB5" w14:textId="487E78D1" w:rsidR="00337A10" w:rsidRPr="00B00219" w:rsidRDefault="00337A10" w:rsidP="005E7846">
      <w:pPr>
        <w:spacing w:after="0" w:line="240" w:lineRule="auto"/>
        <w:textAlignment w:val="center"/>
        <w:rPr>
          <w:rFonts w:cstheme="minorHAnsi"/>
          <w:b/>
          <w:sz w:val="24"/>
          <w:szCs w:val="24"/>
          <w:u w:val="single"/>
        </w:rPr>
      </w:pPr>
    </w:p>
    <w:sectPr w:rsidR="00337A10" w:rsidRPr="00B00219" w:rsidSect="00F303AF">
      <w:headerReference w:type="default" r:id="rId12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5FB1" w14:textId="77777777" w:rsidR="00CE4DB3" w:rsidRDefault="00CE4DB3" w:rsidP="00CB4409">
      <w:pPr>
        <w:spacing w:after="0" w:line="240" w:lineRule="auto"/>
      </w:pPr>
      <w:r>
        <w:separator/>
      </w:r>
    </w:p>
  </w:endnote>
  <w:endnote w:type="continuationSeparator" w:id="0">
    <w:p w14:paraId="36AFD857" w14:textId="77777777" w:rsidR="00CE4DB3" w:rsidRDefault="00CE4DB3" w:rsidP="00CB4409">
      <w:pPr>
        <w:spacing w:after="0" w:line="240" w:lineRule="auto"/>
      </w:pPr>
      <w:r>
        <w:continuationSeparator/>
      </w:r>
    </w:p>
  </w:endnote>
  <w:endnote w:type="continuationNotice" w:id="1">
    <w:p w14:paraId="33952F0C" w14:textId="77777777" w:rsidR="00CE4DB3" w:rsidRDefault="00CE4D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965C1" w14:textId="77777777" w:rsidR="00CE4DB3" w:rsidRDefault="00CE4DB3" w:rsidP="00CB4409">
      <w:pPr>
        <w:spacing w:after="0" w:line="240" w:lineRule="auto"/>
      </w:pPr>
      <w:r>
        <w:separator/>
      </w:r>
    </w:p>
  </w:footnote>
  <w:footnote w:type="continuationSeparator" w:id="0">
    <w:p w14:paraId="244F7E73" w14:textId="77777777" w:rsidR="00CE4DB3" w:rsidRDefault="00CE4DB3" w:rsidP="00CB4409">
      <w:pPr>
        <w:spacing w:after="0" w:line="240" w:lineRule="auto"/>
      </w:pPr>
      <w:r>
        <w:continuationSeparator/>
      </w:r>
    </w:p>
  </w:footnote>
  <w:footnote w:type="continuationNotice" w:id="1">
    <w:p w14:paraId="1AFA2F20" w14:textId="77777777" w:rsidR="00CE4DB3" w:rsidRDefault="00CE4D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EB83" w14:textId="77777777" w:rsidR="00CB4409" w:rsidRDefault="00CB4409" w:rsidP="00CB4409">
    <w:pPr>
      <w:pStyle w:val="Topptekst"/>
      <w:jc w:val="right"/>
    </w:pPr>
    <w:r w:rsidRPr="00D14FD1">
      <w:rPr>
        <w:noProof/>
      </w:rPr>
      <w:drawing>
        <wp:inline distT="0" distB="0" distL="0" distR="0" wp14:anchorId="734E7A0C" wp14:editId="24AD1DD0">
          <wp:extent cx="1473200" cy="325755"/>
          <wp:effectExtent l="19050" t="0" r="0" b="0"/>
          <wp:docPr id="2" name="Bilde 2" descr="Ruter_signatur_hel_cmy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ter_signatur_hel_cmyk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2aCDwX6714mSpV" id="Gb/sCvlg"/>
  </int:Manifest>
  <int:Observations>
    <int:Content id="Gb/sCvl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8FD"/>
    <w:multiLevelType w:val="hybridMultilevel"/>
    <w:tmpl w:val="AA340CC6"/>
    <w:lvl w:ilvl="0" w:tplc="D9D6A684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D52"/>
    <w:multiLevelType w:val="hybridMultilevel"/>
    <w:tmpl w:val="FFFFFFFF"/>
    <w:lvl w:ilvl="0" w:tplc="4584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A8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8F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E3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01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0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41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26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E4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14D7"/>
    <w:multiLevelType w:val="hybridMultilevel"/>
    <w:tmpl w:val="6E52C760"/>
    <w:lvl w:ilvl="0" w:tplc="D9D6A684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D51"/>
    <w:multiLevelType w:val="hybridMultilevel"/>
    <w:tmpl w:val="2306FD0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E4D75"/>
    <w:multiLevelType w:val="hybridMultilevel"/>
    <w:tmpl w:val="9EA4753E"/>
    <w:lvl w:ilvl="0" w:tplc="F078CF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4C280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9286A9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3" w:tplc="5EA2D34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4" w:tplc="DCF8D3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5" w:tplc="19EE27A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6" w:tplc="A8CC351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7" w:tplc="AB02133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8" w:tplc="BF3E43A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0AA210F9"/>
    <w:multiLevelType w:val="hybridMultilevel"/>
    <w:tmpl w:val="4F82C16A"/>
    <w:lvl w:ilvl="0" w:tplc="A4C49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83E66"/>
    <w:multiLevelType w:val="multilevel"/>
    <w:tmpl w:val="0BDAF9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22B2788"/>
    <w:multiLevelType w:val="hybridMultilevel"/>
    <w:tmpl w:val="9EF48FD2"/>
    <w:lvl w:ilvl="0" w:tplc="CC80D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C1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83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AB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06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21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C4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E7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E1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943D6"/>
    <w:multiLevelType w:val="multilevel"/>
    <w:tmpl w:val="0BDAF9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1CBC20B7"/>
    <w:multiLevelType w:val="multilevel"/>
    <w:tmpl w:val="0BDAF9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1DD52C99"/>
    <w:multiLevelType w:val="hybridMultilevel"/>
    <w:tmpl w:val="EF02CCEA"/>
    <w:lvl w:ilvl="0" w:tplc="431859F2">
      <w:start w:val="1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E53135E"/>
    <w:multiLevelType w:val="multilevel"/>
    <w:tmpl w:val="0BDAF9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1F8C6EAF"/>
    <w:multiLevelType w:val="hybridMultilevel"/>
    <w:tmpl w:val="76865D10"/>
    <w:lvl w:ilvl="0" w:tplc="A63CE4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E22C6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0F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C6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46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EAA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44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83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E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4596F"/>
    <w:multiLevelType w:val="hybridMultilevel"/>
    <w:tmpl w:val="10666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77430"/>
    <w:multiLevelType w:val="hybridMultilevel"/>
    <w:tmpl w:val="3A682684"/>
    <w:lvl w:ilvl="0" w:tplc="D9D6A684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06446"/>
    <w:multiLevelType w:val="hybridMultilevel"/>
    <w:tmpl w:val="54BAE562"/>
    <w:lvl w:ilvl="0" w:tplc="D9D6A684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82AAF"/>
    <w:multiLevelType w:val="hybridMultilevel"/>
    <w:tmpl w:val="FFFFFFFF"/>
    <w:lvl w:ilvl="0" w:tplc="4E5C6F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EE4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4E8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60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E2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02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C6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49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82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10FC3"/>
    <w:multiLevelType w:val="hybridMultilevel"/>
    <w:tmpl w:val="FFFFFFFF"/>
    <w:lvl w:ilvl="0" w:tplc="A392A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43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42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E8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42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65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E9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A9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A6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62BCF"/>
    <w:multiLevelType w:val="hybridMultilevel"/>
    <w:tmpl w:val="FFFFFFFF"/>
    <w:lvl w:ilvl="0" w:tplc="AA9CA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82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CB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29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6B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46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44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4E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2E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25D02"/>
    <w:multiLevelType w:val="hybridMultilevel"/>
    <w:tmpl w:val="C1F676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E0D42"/>
    <w:multiLevelType w:val="hybridMultilevel"/>
    <w:tmpl w:val="8C948226"/>
    <w:lvl w:ilvl="0" w:tplc="7A76838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203C28"/>
    <w:multiLevelType w:val="hybridMultilevel"/>
    <w:tmpl w:val="27A408F0"/>
    <w:lvl w:ilvl="0" w:tplc="52B42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61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AA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2C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84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4A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82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23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0D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22D85"/>
    <w:multiLevelType w:val="hybridMultilevel"/>
    <w:tmpl w:val="FFFFFFFF"/>
    <w:lvl w:ilvl="0" w:tplc="02C0C6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FEA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83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EA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2E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42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02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E5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6F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D21CE"/>
    <w:multiLevelType w:val="hybridMultilevel"/>
    <w:tmpl w:val="79A64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C1C54"/>
    <w:multiLevelType w:val="hybridMultilevel"/>
    <w:tmpl w:val="E884B780"/>
    <w:lvl w:ilvl="0" w:tplc="5C92B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8F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87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C8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EB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AA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E8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43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AC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50F0D"/>
    <w:multiLevelType w:val="hybridMultilevel"/>
    <w:tmpl w:val="3A682684"/>
    <w:lvl w:ilvl="0" w:tplc="D9D6A684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643CE"/>
    <w:multiLevelType w:val="hybridMultilevel"/>
    <w:tmpl w:val="CB42203E"/>
    <w:lvl w:ilvl="0" w:tplc="64C68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376A4"/>
    <w:multiLevelType w:val="hybridMultilevel"/>
    <w:tmpl w:val="88F24BA6"/>
    <w:lvl w:ilvl="0" w:tplc="9B0C93B4">
      <w:start w:val="1"/>
      <w:numFmt w:val="decimal"/>
      <w:lvlText w:val="%1."/>
      <w:lvlJc w:val="left"/>
      <w:pPr>
        <w:ind w:left="720" w:hanging="360"/>
      </w:pPr>
    </w:lvl>
    <w:lvl w:ilvl="1" w:tplc="F47E318C">
      <w:start w:val="1"/>
      <w:numFmt w:val="lowerLetter"/>
      <w:lvlText w:val="%2."/>
      <w:lvlJc w:val="left"/>
      <w:pPr>
        <w:ind w:left="1440" w:hanging="360"/>
      </w:pPr>
    </w:lvl>
    <w:lvl w:ilvl="2" w:tplc="57560D6C">
      <w:start w:val="1"/>
      <w:numFmt w:val="lowerRoman"/>
      <w:lvlText w:val="%3."/>
      <w:lvlJc w:val="right"/>
      <w:pPr>
        <w:ind w:left="2160" w:hanging="180"/>
      </w:pPr>
    </w:lvl>
    <w:lvl w:ilvl="3" w:tplc="2F682FD6">
      <w:start w:val="1"/>
      <w:numFmt w:val="decimal"/>
      <w:lvlText w:val="%4."/>
      <w:lvlJc w:val="left"/>
      <w:pPr>
        <w:ind w:left="2880" w:hanging="360"/>
      </w:pPr>
    </w:lvl>
    <w:lvl w:ilvl="4" w:tplc="6D68A2C6">
      <w:start w:val="1"/>
      <w:numFmt w:val="lowerLetter"/>
      <w:lvlText w:val="%5."/>
      <w:lvlJc w:val="left"/>
      <w:pPr>
        <w:ind w:left="3600" w:hanging="360"/>
      </w:pPr>
    </w:lvl>
    <w:lvl w:ilvl="5" w:tplc="F600E866">
      <w:start w:val="1"/>
      <w:numFmt w:val="lowerRoman"/>
      <w:lvlText w:val="%6."/>
      <w:lvlJc w:val="right"/>
      <w:pPr>
        <w:ind w:left="4320" w:hanging="180"/>
      </w:pPr>
    </w:lvl>
    <w:lvl w:ilvl="6" w:tplc="1A1CE46A">
      <w:start w:val="1"/>
      <w:numFmt w:val="decimal"/>
      <w:lvlText w:val="%7."/>
      <w:lvlJc w:val="left"/>
      <w:pPr>
        <w:ind w:left="5040" w:hanging="360"/>
      </w:pPr>
    </w:lvl>
    <w:lvl w:ilvl="7" w:tplc="7424F690">
      <w:start w:val="1"/>
      <w:numFmt w:val="lowerLetter"/>
      <w:lvlText w:val="%8."/>
      <w:lvlJc w:val="left"/>
      <w:pPr>
        <w:ind w:left="5760" w:hanging="360"/>
      </w:pPr>
    </w:lvl>
    <w:lvl w:ilvl="8" w:tplc="BC246A4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D5C3D"/>
    <w:multiLevelType w:val="hybridMultilevel"/>
    <w:tmpl w:val="C6485A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B324C"/>
    <w:multiLevelType w:val="hybridMultilevel"/>
    <w:tmpl w:val="DF1AA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754DE"/>
    <w:multiLevelType w:val="hybridMultilevel"/>
    <w:tmpl w:val="FFFFFFFF"/>
    <w:lvl w:ilvl="0" w:tplc="11D81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945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8F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C7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8A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9A7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AC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80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60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81C"/>
    <w:multiLevelType w:val="hybridMultilevel"/>
    <w:tmpl w:val="974E2F92"/>
    <w:lvl w:ilvl="0" w:tplc="6702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2B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45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C7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CD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AC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26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69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00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D1380"/>
    <w:multiLevelType w:val="hybridMultilevel"/>
    <w:tmpl w:val="ADAAE1AC"/>
    <w:lvl w:ilvl="0" w:tplc="21FC0BB6">
      <w:start w:val="1"/>
      <w:numFmt w:val="decimal"/>
      <w:lvlText w:val="%1."/>
      <w:lvlJc w:val="left"/>
      <w:pPr>
        <w:ind w:left="720" w:hanging="360"/>
      </w:pPr>
    </w:lvl>
    <w:lvl w:ilvl="1" w:tplc="C1521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A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2D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CB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AF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AF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E2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42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C3713"/>
    <w:multiLevelType w:val="hybridMultilevel"/>
    <w:tmpl w:val="FFFFFFFF"/>
    <w:lvl w:ilvl="0" w:tplc="1BBA0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6B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02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09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0E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68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AE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8B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A0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56F60"/>
    <w:multiLevelType w:val="hybridMultilevel"/>
    <w:tmpl w:val="0A06DB98"/>
    <w:lvl w:ilvl="0" w:tplc="DB803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0A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8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6B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A2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80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C4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2F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A9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F3A4F"/>
    <w:multiLevelType w:val="hybridMultilevel"/>
    <w:tmpl w:val="5004217E"/>
    <w:lvl w:ilvl="0" w:tplc="23886246">
      <w:start w:val="1"/>
      <w:numFmt w:val="decimal"/>
      <w:lvlText w:val="%1."/>
      <w:lvlJc w:val="left"/>
      <w:pPr>
        <w:ind w:left="720" w:hanging="360"/>
      </w:pPr>
    </w:lvl>
    <w:lvl w:ilvl="1" w:tplc="834EB7BC">
      <w:start w:val="1"/>
      <w:numFmt w:val="lowerLetter"/>
      <w:lvlText w:val="%2."/>
      <w:lvlJc w:val="left"/>
      <w:pPr>
        <w:ind w:left="1440" w:hanging="360"/>
      </w:pPr>
    </w:lvl>
    <w:lvl w:ilvl="2" w:tplc="5270ED72">
      <w:start w:val="1"/>
      <w:numFmt w:val="lowerRoman"/>
      <w:lvlText w:val="%3."/>
      <w:lvlJc w:val="right"/>
      <w:pPr>
        <w:ind w:left="2160" w:hanging="180"/>
      </w:pPr>
    </w:lvl>
    <w:lvl w:ilvl="3" w:tplc="E346787E">
      <w:start w:val="1"/>
      <w:numFmt w:val="decimal"/>
      <w:lvlText w:val="%4."/>
      <w:lvlJc w:val="left"/>
      <w:pPr>
        <w:ind w:left="2880" w:hanging="360"/>
      </w:pPr>
    </w:lvl>
    <w:lvl w:ilvl="4" w:tplc="1650727C">
      <w:start w:val="1"/>
      <w:numFmt w:val="lowerLetter"/>
      <w:lvlText w:val="%5."/>
      <w:lvlJc w:val="left"/>
      <w:pPr>
        <w:ind w:left="3600" w:hanging="360"/>
      </w:pPr>
    </w:lvl>
    <w:lvl w:ilvl="5" w:tplc="667632C4">
      <w:start w:val="1"/>
      <w:numFmt w:val="lowerRoman"/>
      <w:lvlText w:val="%6."/>
      <w:lvlJc w:val="right"/>
      <w:pPr>
        <w:ind w:left="4320" w:hanging="180"/>
      </w:pPr>
    </w:lvl>
    <w:lvl w:ilvl="6" w:tplc="1B00143E">
      <w:start w:val="1"/>
      <w:numFmt w:val="decimal"/>
      <w:lvlText w:val="%7."/>
      <w:lvlJc w:val="left"/>
      <w:pPr>
        <w:ind w:left="5040" w:hanging="360"/>
      </w:pPr>
    </w:lvl>
    <w:lvl w:ilvl="7" w:tplc="EC24D372">
      <w:start w:val="1"/>
      <w:numFmt w:val="lowerLetter"/>
      <w:lvlText w:val="%8."/>
      <w:lvlJc w:val="left"/>
      <w:pPr>
        <w:ind w:left="5760" w:hanging="360"/>
      </w:pPr>
    </w:lvl>
    <w:lvl w:ilvl="8" w:tplc="7778981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43F68"/>
    <w:multiLevelType w:val="hybridMultilevel"/>
    <w:tmpl w:val="FFFFFFFF"/>
    <w:lvl w:ilvl="0" w:tplc="69624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3CC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65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67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63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C6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E3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C0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A5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56518"/>
    <w:multiLevelType w:val="hybridMultilevel"/>
    <w:tmpl w:val="1A3CEB5C"/>
    <w:lvl w:ilvl="0" w:tplc="D9D6A684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47881"/>
    <w:multiLevelType w:val="hybridMultilevel"/>
    <w:tmpl w:val="A182A324"/>
    <w:lvl w:ilvl="0" w:tplc="269EF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64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C6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08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A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5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47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6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C3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25C9F"/>
    <w:multiLevelType w:val="hybridMultilevel"/>
    <w:tmpl w:val="F252FB88"/>
    <w:lvl w:ilvl="0" w:tplc="1FA68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95E5B"/>
    <w:multiLevelType w:val="multilevel"/>
    <w:tmpl w:val="0BDAF9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1" w15:restartNumberingAfterBreak="0">
    <w:nsid w:val="6ECB2329"/>
    <w:multiLevelType w:val="hybridMultilevel"/>
    <w:tmpl w:val="077C9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0AC6"/>
    <w:multiLevelType w:val="hybridMultilevel"/>
    <w:tmpl w:val="BC3CEC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A051A"/>
    <w:multiLevelType w:val="hybridMultilevel"/>
    <w:tmpl w:val="7EF4EA86"/>
    <w:lvl w:ilvl="0" w:tplc="32A41F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9D6A684">
      <w:start w:val="1"/>
      <w:numFmt w:val="decimal"/>
      <w:lvlText w:val="%2."/>
      <w:lvlJc w:val="left"/>
      <w:pPr>
        <w:ind w:left="737" w:hanging="340"/>
      </w:pPr>
      <w:rPr>
        <w:rFonts w:hint="default"/>
      </w:rPr>
    </w:lvl>
    <w:lvl w:ilvl="2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7710C3"/>
    <w:multiLevelType w:val="hybridMultilevel"/>
    <w:tmpl w:val="FFFFFFFF"/>
    <w:lvl w:ilvl="0" w:tplc="70E8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41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AE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CE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0F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C0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C1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05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0F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949D8"/>
    <w:multiLevelType w:val="hybridMultilevel"/>
    <w:tmpl w:val="2B968E26"/>
    <w:lvl w:ilvl="0" w:tplc="B590D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E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E9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07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80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C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C2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C7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66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E0F4F"/>
    <w:multiLevelType w:val="multilevel"/>
    <w:tmpl w:val="0BDAF9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7FD969D0"/>
    <w:multiLevelType w:val="multilevel"/>
    <w:tmpl w:val="0BDAF9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18"/>
  </w:num>
  <w:num w:numId="4">
    <w:abstractNumId w:val="1"/>
  </w:num>
  <w:num w:numId="5">
    <w:abstractNumId w:val="38"/>
  </w:num>
  <w:num w:numId="6">
    <w:abstractNumId w:val="29"/>
  </w:num>
  <w:num w:numId="7">
    <w:abstractNumId w:val="5"/>
  </w:num>
  <w:num w:numId="8">
    <w:abstractNumId w:val="30"/>
  </w:num>
  <w:num w:numId="9">
    <w:abstractNumId w:val="16"/>
  </w:num>
  <w:num w:numId="10">
    <w:abstractNumId w:val="45"/>
  </w:num>
  <w:num w:numId="11">
    <w:abstractNumId w:val="34"/>
  </w:num>
  <w:num w:numId="12">
    <w:abstractNumId w:val="31"/>
  </w:num>
  <w:num w:numId="13">
    <w:abstractNumId w:val="27"/>
  </w:num>
  <w:num w:numId="14">
    <w:abstractNumId w:val="24"/>
  </w:num>
  <w:num w:numId="15">
    <w:abstractNumId w:val="32"/>
  </w:num>
  <w:num w:numId="16">
    <w:abstractNumId w:val="7"/>
  </w:num>
  <w:num w:numId="17">
    <w:abstractNumId w:val="21"/>
  </w:num>
  <w:num w:numId="18">
    <w:abstractNumId w:val="12"/>
  </w:num>
  <w:num w:numId="19">
    <w:abstractNumId w:val="35"/>
  </w:num>
  <w:num w:numId="20">
    <w:abstractNumId w:val="43"/>
  </w:num>
  <w:num w:numId="21">
    <w:abstractNumId w:val="10"/>
  </w:num>
  <w:num w:numId="22">
    <w:abstractNumId w:val="20"/>
  </w:num>
  <w:num w:numId="23">
    <w:abstractNumId w:val="26"/>
  </w:num>
  <w:num w:numId="24">
    <w:abstractNumId w:val="13"/>
  </w:num>
  <w:num w:numId="25">
    <w:abstractNumId w:val="39"/>
  </w:num>
  <w:num w:numId="26">
    <w:abstractNumId w:val="4"/>
  </w:num>
  <w:num w:numId="27">
    <w:abstractNumId w:val="23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</w:num>
  <w:num w:numId="31">
    <w:abstractNumId w:val="0"/>
  </w:num>
  <w:num w:numId="32">
    <w:abstractNumId w:val="15"/>
  </w:num>
  <w:num w:numId="33">
    <w:abstractNumId w:val="37"/>
  </w:num>
  <w:num w:numId="34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5"/>
  </w:num>
  <w:num w:numId="38">
    <w:abstractNumId w:val="2"/>
  </w:num>
  <w:num w:numId="39">
    <w:abstractNumId w:val="19"/>
  </w:num>
  <w:num w:numId="40">
    <w:abstractNumId w:val="44"/>
  </w:num>
  <w:num w:numId="41">
    <w:abstractNumId w:val="36"/>
  </w:num>
  <w:num w:numId="42">
    <w:abstractNumId w:val="22"/>
  </w:num>
  <w:num w:numId="43">
    <w:abstractNumId w:val="46"/>
  </w:num>
  <w:num w:numId="44">
    <w:abstractNumId w:val="11"/>
  </w:num>
  <w:num w:numId="45">
    <w:abstractNumId w:val="47"/>
  </w:num>
  <w:num w:numId="46">
    <w:abstractNumId w:val="8"/>
  </w:num>
  <w:num w:numId="47">
    <w:abstractNumId w:val="40"/>
  </w:num>
  <w:num w:numId="48">
    <w:abstractNumId w:val="9"/>
  </w:num>
  <w:num w:numId="49">
    <w:abstractNumId w:val="6"/>
  </w:num>
  <w:num w:numId="50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E6"/>
    <w:rsid w:val="00000E8A"/>
    <w:rsid w:val="00020B3A"/>
    <w:rsid w:val="000217A2"/>
    <w:rsid w:val="00023061"/>
    <w:rsid w:val="0002391C"/>
    <w:rsid w:val="0004089D"/>
    <w:rsid w:val="0005018E"/>
    <w:rsid w:val="00054539"/>
    <w:rsid w:val="0005790B"/>
    <w:rsid w:val="000604D1"/>
    <w:rsid w:val="0006687C"/>
    <w:rsid w:val="00075931"/>
    <w:rsid w:val="000808C6"/>
    <w:rsid w:val="0008238A"/>
    <w:rsid w:val="00085386"/>
    <w:rsid w:val="00092598"/>
    <w:rsid w:val="000B24E5"/>
    <w:rsid w:val="000B431D"/>
    <w:rsid w:val="000D25E1"/>
    <w:rsid w:val="000D488F"/>
    <w:rsid w:val="000F060B"/>
    <w:rsid w:val="000F0959"/>
    <w:rsid w:val="00110FF3"/>
    <w:rsid w:val="00114C51"/>
    <w:rsid w:val="00120AE3"/>
    <w:rsid w:val="001340F3"/>
    <w:rsid w:val="0014165E"/>
    <w:rsid w:val="0015143B"/>
    <w:rsid w:val="00156C0B"/>
    <w:rsid w:val="001637D6"/>
    <w:rsid w:val="00165B2D"/>
    <w:rsid w:val="00171D8A"/>
    <w:rsid w:val="00172FF9"/>
    <w:rsid w:val="00181693"/>
    <w:rsid w:val="00183BD8"/>
    <w:rsid w:val="00187CC4"/>
    <w:rsid w:val="00187D84"/>
    <w:rsid w:val="00190619"/>
    <w:rsid w:val="001A115A"/>
    <w:rsid w:val="001B4157"/>
    <w:rsid w:val="001B585A"/>
    <w:rsid w:val="001C3189"/>
    <w:rsid w:val="001D1E7C"/>
    <w:rsid w:val="001E3403"/>
    <w:rsid w:val="001E411F"/>
    <w:rsid w:val="001F01D7"/>
    <w:rsid w:val="001F586A"/>
    <w:rsid w:val="0020136E"/>
    <w:rsid w:val="00206C26"/>
    <w:rsid w:val="00211A3B"/>
    <w:rsid w:val="00217F2C"/>
    <w:rsid w:val="002220BA"/>
    <w:rsid w:val="0023654D"/>
    <w:rsid w:val="00236D83"/>
    <w:rsid w:val="0024110F"/>
    <w:rsid w:val="00245E70"/>
    <w:rsid w:val="00257383"/>
    <w:rsid w:val="002623E2"/>
    <w:rsid w:val="00265DE9"/>
    <w:rsid w:val="00266CC6"/>
    <w:rsid w:val="00267B26"/>
    <w:rsid w:val="00275F2F"/>
    <w:rsid w:val="00283249"/>
    <w:rsid w:val="002A3CE8"/>
    <w:rsid w:val="002A6E41"/>
    <w:rsid w:val="002B16C9"/>
    <w:rsid w:val="002C1230"/>
    <w:rsid w:val="002C4F9E"/>
    <w:rsid w:val="002D3D2B"/>
    <w:rsid w:val="002D5E05"/>
    <w:rsid w:val="002D613A"/>
    <w:rsid w:val="002F50E2"/>
    <w:rsid w:val="00314656"/>
    <w:rsid w:val="00332CD6"/>
    <w:rsid w:val="00337A10"/>
    <w:rsid w:val="00344792"/>
    <w:rsid w:val="00345696"/>
    <w:rsid w:val="003469D8"/>
    <w:rsid w:val="00351233"/>
    <w:rsid w:val="003514B0"/>
    <w:rsid w:val="00351BEA"/>
    <w:rsid w:val="003658AC"/>
    <w:rsid w:val="00372D0C"/>
    <w:rsid w:val="00373282"/>
    <w:rsid w:val="003733E8"/>
    <w:rsid w:val="0037582C"/>
    <w:rsid w:val="00383D0A"/>
    <w:rsid w:val="003918D4"/>
    <w:rsid w:val="00392EF4"/>
    <w:rsid w:val="003933CC"/>
    <w:rsid w:val="003956B4"/>
    <w:rsid w:val="003970CA"/>
    <w:rsid w:val="00397E44"/>
    <w:rsid w:val="003B06A0"/>
    <w:rsid w:val="003B3443"/>
    <w:rsid w:val="003B3698"/>
    <w:rsid w:val="003C031E"/>
    <w:rsid w:val="003C5394"/>
    <w:rsid w:val="003C5738"/>
    <w:rsid w:val="003D123E"/>
    <w:rsid w:val="003E0B62"/>
    <w:rsid w:val="003E6DF3"/>
    <w:rsid w:val="003F0AB3"/>
    <w:rsid w:val="003F272E"/>
    <w:rsid w:val="003F490B"/>
    <w:rsid w:val="003F50B6"/>
    <w:rsid w:val="00401674"/>
    <w:rsid w:val="00413B02"/>
    <w:rsid w:val="004150D0"/>
    <w:rsid w:val="004157D4"/>
    <w:rsid w:val="00415E99"/>
    <w:rsid w:val="00421321"/>
    <w:rsid w:val="0042192E"/>
    <w:rsid w:val="004239BC"/>
    <w:rsid w:val="0042406D"/>
    <w:rsid w:val="00425F7C"/>
    <w:rsid w:val="0042713E"/>
    <w:rsid w:val="004454A0"/>
    <w:rsid w:val="0046061A"/>
    <w:rsid w:val="00462600"/>
    <w:rsid w:val="00480832"/>
    <w:rsid w:val="004814DE"/>
    <w:rsid w:val="004821D4"/>
    <w:rsid w:val="00484FD3"/>
    <w:rsid w:val="004862B8"/>
    <w:rsid w:val="00487527"/>
    <w:rsid w:val="00492AFA"/>
    <w:rsid w:val="0049339C"/>
    <w:rsid w:val="00496A17"/>
    <w:rsid w:val="00496EAA"/>
    <w:rsid w:val="004A276B"/>
    <w:rsid w:val="004A3568"/>
    <w:rsid w:val="004A38BA"/>
    <w:rsid w:val="004A6487"/>
    <w:rsid w:val="004B0B19"/>
    <w:rsid w:val="004B1E0F"/>
    <w:rsid w:val="004B1F51"/>
    <w:rsid w:val="004B3564"/>
    <w:rsid w:val="004B6B4A"/>
    <w:rsid w:val="004C02FE"/>
    <w:rsid w:val="004C1D26"/>
    <w:rsid w:val="004C28CC"/>
    <w:rsid w:val="004C43F9"/>
    <w:rsid w:val="004C7E98"/>
    <w:rsid w:val="004D6FB4"/>
    <w:rsid w:val="004E3371"/>
    <w:rsid w:val="004E556B"/>
    <w:rsid w:val="004E6D95"/>
    <w:rsid w:val="00512AC6"/>
    <w:rsid w:val="005139FA"/>
    <w:rsid w:val="00514923"/>
    <w:rsid w:val="0053091D"/>
    <w:rsid w:val="0053303B"/>
    <w:rsid w:val="005353EB"/>
    <w:rsid w:val="00550006"/>
    <w:rsid w:val="00555EDE"/>
    <w:rsid w:val="005638C6"/>
    <w:rsid w:val="00566616"/>
    <w:rsid w:val="005814C2"/>
    <w:rsid w:val="00591043"/>
    <w:rsid w:val="0059214C"/>
    <w:rsid w:val="005A3C97"/>
    <w:rsid w:val="005A622B"/>
    <w:rsid w:val="005B30B6"/>
    <w:rsid w:val="005C28D1"/>
    <w:rsid w:val="005E56CA"/>
    <w:rsid w:val="005E7846"/>
    <w:rsid w:val="005F2907"/>
    <w:rsid w:val="00604C01"/>
    <w:rsid w:val="00617106"/>
    <w:rsid w:val="006233D1"/>
    <w:rsid w:val="00623581"/>
    <w:rsid w:val="00626960"/>
    <w:rsid w:val="00631DF9"/>
    <w:rsid w:val="00634D5B"/>
    <w:rsid w:val="00636B03"/>
    <w:rsid w:val="006404E7"/>
    <w:rsid w:val="00642EA0"/>
    <w:rsid w:val="006450A1"/>
    <w:rsid w:val="00657818"/>
    <w:rsid w:val="006703A9"/>
    <w:rsid w:val="00673E92"/>
    <w:rsid w:val="006858FD"/>
    <w:rsid w:val="006921C6"/>
    <w:rsid w:val="0069695A"/>
    <w:rsid w:val="00696AD8"/>
    <w:rsid w:val="006B0A4F"/>
    <w:rsid w:val="006B6543"/>
    <w:rsid w:val="006C13F4"/>
    <w:rsid w:val="006C29EC"/>
    <w:rsid w:val="006C2C68"/>
    <w:rsid w:val="006C3390"/>
    <w:rsid w:val="006C37E0"/>
    <w:rsid w:val="006C728D"/>
    <w:rsid w:val="006D265E"/>
    <w:rsid w:val="006D5819"/>
    <w:rsid w:val="006E0104"/>
    <w:rsid w:val="006E19E3"/>
    <w:rsid w:val="006E21AD"/>
    <w:rsid w:val="006F0B8F"/>
    <w:rsid w:val="006F1A40"/>
    <w:rsid w:val="006F31AA"/>
    <w:rsid w:val="006F5234"/>
    <w:rsid w:val="0070463B"/>
    <w:rsid w:val="00714EFD"/>
    <w:rsid w:val="00715412"/>
    <w:rsid w:val="0072300E"/>
    <w:rsid w:val="00723570"/>
    <w:rsid w:val="00740B85"/>
    <w:rsid w:val="007424D1"/>
    <w:rsid w:val="0074679D"/>
    <w:rsid w:val="007548CC"/>
    <w:rsid w:val="00775CC6"/>
    <w:rsid w:val="0078624E"/>
    <w:rsid w:val="007919E9"/>
    <w:rsid w:val="00792130"/>
    <w:rsid w:val="007950BD"/>
    <w:rsid w:val="007A0DD7"/>
    <w:rsid w:val="007A454E"/>
    <w:rsid w:val="007A63D4"/>
    <w:rsid w:val="007B6DB3"/>
    <w:rsid w:val="007C06CA"/>
    <w:rsid w:val="007C0877"/>
    <w:rsid w:val="007C0B8A"/>
    <w:rsid w:val="007D62AB"/>
    <w:rsid w:val="007E04AB"/>
    <w:rsid w:val="007E0D01"/>
    <w:rsid w:val="007F0637"/>
    <w:rsid w:val="00805167"/>
    <w:rsid w:val="00814F97"/>
    <w:rsid w:val="008159F8"/>
    <w:rsid w:val="00871ED2"/>
    <w:rsid w:val="00891861"/>
    <w:rsid w:val="008A4E00"/>
    <w:rsid w:val="008A55E1"/>
    <w:rsid w:val="008A5A01"/>
    <w:rsid w:val="008B1122"/>
    <w:rsid w:val="008B1817"/>
    <w:rsid w:val="008B26F1"/>
    <w:rsid w:val="008B6594"/>
    <w:rsid w:val="008B72A0"/>
    <w:rsid w:val="008D5851"/>
    <w:rsid w:val="008E415E"/>
    <w:rsid w:val="008E4E38"/>
    <w:rsid w:val="008E5FD1"/>
    <w:rsid w:val="008E65CB"/>
    <w:rsid w:val="008F1670"/>
    <w:rsid w:val="008F2575"/>
    <w:rsid w:val="008F2E9A"/>
    <w:rsid w:val="008F3E14"/>
    <w:rsid w:val="008F4596"/>
    <w:rsid w:val="00902E71"/>
    <w:rsid w:val="00917E33"/>
    <w:rsid w:val="00933181"/>
    <w:rsid w:val="00934882"/>
    <w:rsid w:val="00951E10"/>
    <w:rsid w:val="00953CE6"/>
    <w:rsid w:val="00960BE6"/>
    <w:rsid w:val="00974886"/>
    <w:rsid w:val="00980E98"/>
    <w:rsid w:val="00990069"/>
    <w:rsid w:val="00990E90"/>
    <w:rsid w:val="009952ED"/>
    <w:rsid w:val="00995535"/>
    <w:rsid w:val="009A4148"/>
    <w:rsid w:val="009B4DAF"/>
    <w:rsid w:val="009C4ECC"/>
    <w:rsid w:val="009C58F0"/>
    <w:rsid w:val="009C62D7"/>
    <w:rsid w:val="009C6D33"/>
    <w:rsid w:val="009E6CA3"/>
    <w:rsid w:val="009E7C0B"/>
    <w:rsid w:val="009F2AA2"/>
    <w:rsid w:val="00A14314"/>
    <w:rsid w:val="00A205A5"/>
    <w:rsid w:val="00A22F7B"/>
    <w:rsid w:val="00A312BD"/>
    <w:rsid w:val="00A31315"/>
    <w:rsid w:val="00A44844"/>
    <w:rsid w:val="00A45E87"/>
    <w:rsid w:val="00A46D36"/>
    <w:rsid w:val="00A53781"/>
    <w:rsid w:val="00A6766C"/>
    <w:rsid w:val="00A71E68"/>
    <w:rsid w:val="00A779F5"/>
    <w:rsid w:val="00A82B65"/>
    <w:rsid w:val="00A84207"/>
    <w:rsid w:val="00A84676"/>
    <w:rsid w:val="00A904BB"/>
    <w:rsid w:val="00A90E7C"/>
    <w:rsid w:val="00A91AB0"/>
    <w:rsid w:val="00AA013E"/>
    <w:rsid w:val="00AB6258"/>
    <w:rsid w:val="00AC049B"/>
    <w:rsid w:val="00AC573E"/>
    <w:rsid w:val="00AD5566"/>
    <w:rsid w:val="00AE0976"/>
    <w:rsid w:val="00AE1DBC"/>
    <w:rsid w:val="00AF044A"/>
    <w:rsid w:val="00AF27BA"/>
    <w:rsid w:val="00AF29AE"/>
    <w:rsid w:val="00AF2EB4"/>
    <w:rsid w:val="00B00219"/>
    <w:rsid w:val="00B02C8C"/>
    <w:rsid w:val="00B200BF"/>
    <w:rsid w:val="00B20158"/>
    <w:rsid w:val="00B21AE9"/>
    <w:rsid w:val="00B30C01"/>
    <w:rsid w:val="00B31927"/>
    <w:rsid w:val="00B3438C"/>
    <w:rsid w:val="00B40934"/>
    <w:rsid w:val="00B418BC"/>
    <w:rsid w:val="00B41E02"/>
    <w:rsid w:val="00B45CC7"/>
    <w:rsid w:val="00B469FB"/>
    <w:rsid w:val="00B531DD"/>
    <w:rsid w:val="00B56BDE"/>
    <w:rsid w:val="00B652C8"/>
    <w:rsid w:val="00B80002"/>
    <w:rsid w:val="00B80DA7"/>
    <w:rsid w:val="00B948E3"/>
    <w:rsid w:val="00B95AE0"/>
    <w:rsid w:val="00B96441"/>
    <w:rsid w:val="00BA1FD2"/>
    <w:rsid w:val="00BA2724"/>
    <w:rsid w:val="00BA65BF"/>
    <w:rsid w:val="00BB1C40"/>
    <w:rsid w:val="00BB475E"/>
    <w:rsid w:val="00BB6A69"/>
    <w:rsid w:val="00BC619C"/>
    <w:rsid w:val="00BC6443"/>
    <w:rsid w:val="00BD539A"/>
    <w:rsid w:val="00BE2D0F"/>
    <w:rsid w:val="00BE3CB3"/>
    <w:rsid w:val="00BE561F"/>
    <w:rsid w:val="00BE5A73"/>
    <w:rsid w:val="00BF1968"/>
    <w:rsid w:val="00C07686"/>
    <w:rsid w:val="00C14FEA"/>
    <w:rsid w:val="00C20D85"/>
    <w:rsid w:val="00C2253B"/>
    <w:rsid w:val="00C24481"/>
    <w:rsid w:val="00C40F9A"/>
    <w:rsid w:val="00C62369"/>
    <w:rsid w:val="00C70A43"/>
    <w:rsid w:val="00C72646"/>
    <w:rsid w:val="00C81A75"/>
    <w:rsid w:val="00C94D40"/>
    <w:rsid w:val="00CA4479"/>
    <w:rsid w:val="00CA6B0B"/>
    <w:rsid w:val="00CB2062"/>
    <w:rsid w:val="00CB2ED7"/>
    <w:rsid w:val="00CB2F73"/>
    <w:rsid w:val="00CB4409"/>
    <w:rsid w:val="00CB4E43"/>
    <w:rsid w:val="00CC1B85"/>
    <w:rsid w:val="00CC567F"/>
    <w:rsid w:val="00CE4A46"/>
    <w:rsid w:val="00CE4DB3"/>
    <w:rsid w:val="00CEA4A8"/>
    <w:rsid w:val="00CF31C4"/>
    <w:rsid w:val="00D03D33"/>
    <w:rsid w:val="00D03FF0"/>
    <w:rsid w:val="00D20C54"/>
    <w:rsid w:val="00D20FC2"/>
    <w:rsid w:val="00D2685D"/>
    <w:rsid w:val="00D320B8"/>
    <w:rsid w:val="00D34E8E"/>
    <w:rsid w:val="00D375CD"/>
    <w:rsid w:val="00D41A6A"/>
    <w:rsid w:val="00D46D61"/>
    <w:rsid w:val="00D50434"/>
    <w:rsid w:val="00D56F57"/>
    <w:rsid w:val="00D57EA6"/>
    <w:rsid w:val="00D60C52"/>
    <w:rsid w:val="00D65C9D"/>
    <w:rsid w:val="00D66D0F"/>
    <w:rsid w:val="00D66FF0"/>
    <w:rsid w:val="00D90387"/>
    <w:rsid w:val="00D925ED"/>
    <w:rsid w:val="00D9626C"/>
    <w:rsid w:val="00D974FF"/>
    <w:rsid w:val="00DB3DF1"/>
    <w:rsid w:val="00DB6B1D"/>
    <w:rsid w:val="00DB7DAF"/>
    <w:rsid w:val="00DD0BD1"/>
    <w:rsid w:val="00DD39BE"/>
    <w:rsid w:val="00DD61E1"/>
    <w:rsid w:val="00DD77D6"/>
    <w:rsid w:val="00DE266F"/>
    <w:rsid w:val="00DE26A4"/>
    <w:rsid w:val="00DE2E77"/>
    <w:rsid w:val="00DF2158"/>
    <w:rsid w:val="00DF57B3"/>
    <w:rsid w:val="00DF6413"/>
    <w:rsid w:val="00E01BCC"/>
    <w:rsid w:val="00E1256A"/>
    <w:rsid w:val="00E169E2"/>
    <w:rsid w:val="00E2242A"/>
    <w:rsid w:val="00E259B4"/>
    <w:rsid w:val="00E26D16"/>
    <w:rsid w:val="00E30264"/>
    <w:rsid w:val="00E32F0E"/>
    <w:rsid w:val="00E337CC"/>
    <w:rsid w:val="00E35B11"/>
    <w:rsid w:val="00E46E07"/>
    <w:rsid w:val="00E56C04"/>
    <w:rsid w:val="00E625E0"/>
    <w:rsid w:val="00E634EC"/>
    <w:rsid w:val="00E66809"/>
    <w:rsid w:val="00E80E65"/>
    <w:rsid w:val="00E83466"/>
    <w:rsid w:val="00E8603D"/>
    <w:rsid w:val="00E934A6"/>
    <w:rsid w:val="00EA1BB0"/>
    <w:rsid w:val="00EA2E1B"/>
    <w:rsid w:val="00EC2847"/>
    <w:rsid w:val="00EC3488"/>
    <w:rsid w:val="00EC448F"/>
    <w:rsid w:val="00ED10DA"/>
    <w:rsid w:val="00EDF328"/>
    <w:rsid w:val="00EF2B5C"/>
    <w:rsid w:val="00EF5804"/>
    <w:rsid w:val="00F030C9"/>
    <w:rsid w:val="00F036CA"/>
    <w:rsid w:val="00F10FEF"/>
    <w:rsid w:val="00F11819"/>
    <w:rsid w:val="00F121D6"/>
    <w:rsid w:val="00F20365"/>
    <w:rsid w:val="00F2773A"/>
    <w:rsid w:val="00F303AF"/>
    <w:rsid w:val="00F3085B"/>
    <w:rsid w:val="00F3599B"/>
    <w:rsid w:val="00F401A8"/>
    <w:rsid w:val="00F4056F"/>
    <w:rsid w:val="00F62E6D"/>
    <w:rsid w:val="00F63752"/>
    <w:rsid w:val="00F6647F"/>
    <w:rsid w:val="00F82339"/>
    <w:rsid w:val="00F8370E"/>
    <w:rsid w:val="00F94D53"/>
    <w:rsid w:val="00F967E8"/>
    <w:rsid w:val="00FB0F2D"/>
    <w:rsid w:val="00FD3132"/>
    <w:rsid w:val="00FD55DC"/>
    <w:rsid w:val="00FE579A"/>
    <w:rsid w:val="0199652D"/>
    <w:rsid w:val="02A2E053"/>
    <w:rsid w:val="02F40451"/>
    <w:rsid w:val="03C0B703"/>
    <w:rsid w:val="03DD9408"/>
    <w:rsid w:val="0444191C"/>
    <w:rsid w:val="047CB737"/>
    <w:rsid w:val="04C2DC83"/>
    <w:rsid w:val="04CCD784"/>
    <w:rsid w:val="04EF8003"/>
    <w:rsid w:val="05224050"/>
    <w:rsid w:val="05ACEC1B"/>
    <w:rsid w:val="05DF84D6"/>
    <w:rsid w:val="05E3397E"/>
    <w:rsid w:val="05E68C07"/>
    <w:rsid w:val="05EBD217"/>
    <w:rsid w:val="066F6580"/>
    <w:rsid w:val="07A54C0D"/>
    <w:rsid w:val="07FEDF28"/>
    <w:rsid w:val="0888CD06"/>
    <w:rsid w:val="09273919"/>
    <w:rsid w:val="095760C7"/>
    <w:rsid w:val="09C02527"/>
    <w:rsid w:val="0A5ACAFA"/>
    <w:rsid w:val="0AD400E3"/>
    <w:rsid w:val="0B33958B"/>
    <w:rsid w:val="0B473E30"/>
    <w:rsid w:val="0C300EF6"/>
    <w:rsid w:val="0C55CD8B"/>
    <w:rsid w:val="0EAD37E4"/>
    <w:rsid w:val="0F0CEA95"/>
    <w:rsid w:val="0FDA6D4D"/>
    <w:rsid w:val="0FEB3870"/>
    <w:rsid w:val="10568476"/>
    <w:rsid w:val="107F53B7"/>
    <w:rsid w:val="10870EC8"/>
    <w:rsid w:val="115A5350"/>
    <w:rsid w:val="11606443"/>
    <w:rsid w:val="1291A053"/>
    <w:rsid w:val="13EA3DC9"/>
    <w:rsid w:val="140DBE13"/>
    <w:rsid w:val="142773EA"/>
    <w:rsid w:val="14299783"/>
    <w:rsid w:val="143AEDE0"/>
    <w:rsid w:val="14A26175"/>
    <w:rsid w:val="14B110BC"/>
    <w:rsid w:val="14C8A582"/>
    <w:rsid w:val="153AFE9A"/>
    <w:rsid w:val="157FF589"/>
    <w:rsid w:val="159EAC91"/>
    <w:rsid w:val="15E75693"/>
    <w:rsid w:val="16289A6F"/>
    <w:rsid w:val="16881083"/>
    <w:rsid w:val="16D86292"/>
    <w:rsid w:val="172FB7B5"/>
    <w:rsid w:val="17322AC5"/>
    <w:rsid w:val="175577C8"/>
    <w:rsid w:val="175FC770"/>
    <w:rsid w:val="1777B577"/>
    <w:rsid w:val="178DF96F"/>
    <w:rsid w:val="17C639F7"/>
    <w:rsid w:val="17C9E8B0"/>
    <w:rsid w:val="17D7F989"/>
    <w:rsid w:val="18191E07"/>
    <w:rsid w:val="184F54CD"/>
    <w:rsid w:val="1890BEEC"/>
    <w:rsid w:val="18D2E51F"/>
    <w:rsid w:val="192DA276"/>
    <w:rsid w:val="19A0C76C"/>
    <w:rsid w:val="19A4CC7E"/>
    <w:rsid w:val="19AD039A"/>
    <w:rsid w:val="1A18367D"/>
    <w:rsid w:val="1A6F500F"/>
    <w:rsid w:val="1AC7862C"/>
    <w:rsid w:val="1ACA0BE4"/>
    <w:rsid w:val="1BCD04F9"/>
    <w:rsid w:val="1BE4F77D"/>
    <w:rsid w:val="1BFBA0F4"/>
    <w:rsid w:val="1C725C7A"/>
    <w:rsid w:val="1D9080E9"/>
    <w:rsid w:val="1DCF66E5"/>
    <w:rsid w:val="1E359098"/>
    <w:rsid w:val="1E60125E"/>
    <w:rsid w:val="1E6CB0AB"/>
    <w:rsid w:val="1E8074BD"/>
    <w:rsid w:val="1E965E2C"/>
    <w:rsid w:val="1F80303D"/>
    <w:rsid w:val="1F9327A8"/>
    <w:rsid w:val="1FAEA1C1"/>
    <w:rsid w:val="201F91F5"/>
    <w:rsid w:val="203726BB"/>
    <w:rsid w:val="204A31C5"/>
    <w:rsid w:val="20756313"/>
    <w:rsid w:val="2078932F"/>
    <w:rsid w:val="20BACE77"/>
    <w:rsid w:val="2110BA9A"/>
    <w:rsid w:val="213AF595"/>
    <w:rsid w:val="21647C18"/>
    <w:rsid w:val="2210FD9F"/>
    <w:rsid w:val="221D34B5"/>
    <w:rsid w:val="222DA7D3"/>
    <w:rsid w:val="2238E146"/>
    <w:rsid w:val="224470BB"/>
    <w:rsid w:val="2273363A"/>
    <w:rsid w:val="23520857"/>
    <w:rsid w:val="238B71B1"/>
    <w:rsid w:val="23ACE0D2"/>
    <w:rsid w:val="23D77150"/>
    <w:rsid w:val="2407228D"/>
    <w:rsid w:val="241836AC"/>
    <w:rsid w:val="241E479F"/>
    <w:rsid w:val="2440092F"/>
    <w:rsid w:val="249C1CDA"/>
    <w:rsid w:val="24EB7B34"/>
    <w:rsid w:val="25030FFA"/>
    <w:rsid w:val="2519A7A6"/>
    <w:rsid w:val="25DAC591"/>
    <w:rsid w:val="2652EB83"/>
    <w:rsid w:val="26C55218"/>
    <w:rsid w:val="26D19A03"/>
    <w:rsid w:val="276B3477"/>
    <w:rsid w:val="277AAF37"/>
    <w:rsid w:val="284A8ACD"/>
    <w:rsid w:val="28564784"/>
    <w:rsid w:val="28927593"/>
    <w:rsid w:val="29354F85"/>
    <w:rsid w:val="297C3444"/>
    <w:rsid w:val="29CE9397"/>
    <w:rsid w:val="2A2028D3"/>
    <w:rsid w:val="2A4624D6"/>
    <w:rsid w:val="2A588175"/>
    <w:rsid w:val="2A96F499"/>
    <w:rsid w:val="2B31FA43"/>
    <w:rsid w:val="2BA86A7B"/>
    <w:rsid w:val="2C4CD77E"/>
    <w:rsid w:val="2C9AB67D"/>
    <w:rsid w:val="2CAF87C1"/>
    <w:rsid w:val="2CBC780D"/>
    <w:rsid w:val="2CC0D8C3"/>
    <w:rsid w:val="2D123B2E"/>
    <w:rsid w:val="2D41E34D"/>
    <w:rsid w:val="2D64FDB1"/>
    <w:rsid w:val="2D6FC302"/>
    <w:rsid w:val="2E0FE250"/>
    <w:rsid w:val="2E85AB92"/>
    <w:rsid w:val="2EE88EBA"/>
    <w:rsid w:val="2F50D81F"/>
    <w:rsid w:val="2F8CC8D8"/>
    <w:rsid w:val="2FAA8556"/>
    <w:rsid w:val="3021F467"/>
    <w:rsid w:val="302C8D4B"/>
    <w:rsid w:val="30A6CC4C"/>
    <w:rsid w:val="30B5665A"/>
    <w:rsid w:val="30DF5763"/>
    <w:rsid w:val="30E067AB"/>
    <w:rsid w:val="30F538EF"/>
    <w:rsid w:val="31255E9A"/>
    <w:rsid w:val="31608EC9"/>
    <w:rsid w:val="3188614C"/>
    <w:rsid w:val="31BCFE72"/>
    <w:rsid w:val="32190F62"/>
    <w:rsid w:val="3219F56C"/>
    <w:rsid w:val="3252E4DD"/>
    <w:rsid w:val="32ADA0B2"/>
    <w:rsid w:val="32BF802E"/>
    <w:rsid w:val="32D314BB"/>
    <w:rsid w:val="32F297A1"/>
    <w:rsid w:val="333F1674"/>
    <w:rsid w:val="33A89A7D"/>
    <w:rsid w:val="33F601D4"/>
    <w:rsid w:val="340AD318"/>
    <w:rsid w:val="345C67E4"/>
    <w:rsid w:val="34A01C16"/>
    <w:rsid w:val="34B38C94"/>
    <w:rsid w:val="34F3BE26"/>
    <w:rsid w:val="353FA581"/>
    <w:rsid w:val="35D420FE"/>
    <w:rsid w:val="35FCF026"/>
    <w:rsid w:val="36243CA0"/>
    <w:rsid w:val="36BE3F0E"/>
    <w:rsid w:val="36C48C61"/>
    <w:rsid w:val="36CA3CE9"/>
    <w:rsid w:val="37238A01"/>
    <w:rsid w:val="37349302"/>
    <w:rsid w:val="3757B4BE"/>
    <w:rsid w:val="37F754EE"/>
    <w:rsid w:val="382555A9"/>
    <w:rsid w:val="38662812"/>
    <w:rsid w:val="389A5DFB"/>
    <w:rsid w:val="39347AF1"/>
    <w:rsid w:val="397E6389"/>
    <w:rsid w:val="39C793F0"/>
    <w:rsid w:val="3A10E077"/>
    <w:rsid w:val="3A82E006"/>
    <w:rsid w:val="3AB81B1F"/>
    <w:rsid w:val="3B267483"/>
    <w:rsid w:val="3B42B410"/>
    <w:rsid w:val="3BA16AD4"/>
    <w:rsid w:val="3BFC1CBE"/>
    <w:rsid w:val="3BFEB444"/>
    <w:rsid w:val="3C239DFD"/>
    <w:rsid w:val="3C25B804"/>
    <w:rsid w:val="3C8CCFDE"/>
    <w:rsid w:val="3CA1ADD9"/>
    <w:rsid w:val="3CDAE6AE"/>
    <w:rsid w:val="3CF6E285"/>
    <w:rsid w:val="3D6A4C84"/>
    <w:rsid w:val="3D9FED0D"/>
    <w:rsid w:val="3DE2B891"/>
    <w:rsid w:val="3E1D8217"/>
    <w:rsid w:val="3E3AC109"/>
    <w:rsid w:val="3E8287FB"/>
    <w:rsid w:val="3F3B58C7"/>
    <w:rsid w:val="3F5A5965"/>
    <w:rsid w:val="404277A2"/>
    <w:rsid w:val="40B261C7"/>
    <w:rsid w:val="40CA9D83"/>
    <w:rsid w:val="412A20D8"/>
    <w:rsid w:val="4149E786"/>
    <w:rsid w:val="42119E79"/>
    <w:rsid w:val="422D6B22"/>
    <w:rsid w:val="42B334B8"/>
    <w:rsid w:val="42C3A641"/>
    <w:rsid w:val="43B045BC"/>
    <w:rsid w:val="43E05675"/>
    <w:rsid w:val="440CE47E"/>
    <w:rsid w:val="4462D0A1"/>
    <w:rsid w:val="448F697C"/>
    <w:rsid w:val="44A00CDB"/>
    <w:rsid w:val="44C3CB9C"/>
    <w:rsid w:val="44D925C8"/>
    <w:rsid w:val="44DDC57C"/>
    <w:rsid w:val="4509AE99"/>
    <w:rsid w:val="4550D65F"/>
    <w:rsid w:val="45FE85F1"/>
    <w:rsid w:val="4699F0F5"/>
    <w:rsid w:val="46A90DCB"/>
    <w:rsid w:val="46E946F9"/>
    <w:rsid w:val="46FEF6D9"/>
    <w:rsid w:val="475C4633"/>
    <w:rsid w:val="476A4CB3"/>
    <w:rsid w:val="47705DA6"/>
    <w:rsid w:val="47B22C6C"/>
    <w:rsid w:val="485686C7"/>
    <w:rsid w:val="487DF542"/>
    <w:rsid w:val="488B0C2D"/>
    <w:rsid w:val="4903D4EB"/>
    <w:rsid w:val="495F05CE"/>
    <w:rsid w:val="496A2F2C"/>
    <w:rsid w:val="4A1C18E6"/>
    <w:rsid w:val="4ABC3834"/>
    <w:rsid w:val="4AD1F714"/>
    <w:rsid w:val="4B0D42BE"/>
    <w:rsid w:val="4B20E345"/>
    <w:rsid w:val="4B512FB6"/>
    <w:rsid w:val="4BD2D677"/>
    <w:rsid w:val="4C457790"/>
    <w:rsid w:val="4C87658C"/>
    <w:rsid w:val="4D20A99E"/>
    <w:rsid w:val="4D400497"/>
    <w:rsid w:val="4DA9A197"/>
    <w:rsid w:val="4E12F5A0"/>
    <w:rsid w:val="4EAECBF8"/>
    <w:rsid w:val="4F59F696"/>
    <w:rsid w:val="4FA56837"/>
    <w:rsid w:val="4FAA7B1A"/>
    <w:rsid w:val="4FCD1862"/>
    <w:rsid w:val="4FECCC84"/>
    <w:rsid w:val="509490CC"/>
    <w:rsid w:val="511F6D06"/>
    <w:rsid w:val="514897DA"/>
    <w:rsid w:val="51A0DE53"/>
    <w:rsid w:val="51B2192A"/>
    <w:rsid w:val="521A5AA8"/>
    <w:rsid w:val="52982C95"/>
    <w:rsid w:val="52BB77AA"/>
    <w:rsid w:val="52DEDEDF"/>
    <w:rsid w:val="5329A980"/>
    <w:rsid w:val="53960722"/>
    <w:rsid w:val="53A7B2B9"/>
    <w:rsid w:val="54B8B5C3"/>
    <w:rsid w:val="54C194B3"/>
    <w:rsid w:val="54C9D3F4"/>
    <w:rsid w:val="54CD8707"/>
    <w:rsid w:val="54D67241"/>
    <w:rsid w:val="54DA7753"/>
    <w:rsid w:val="55001FC2"/>
    <w:rsid w:val="5533A205"/>
    <w:rsid w:val="554516B1"/>
    <w:rsid w:val="5548CB59"/>
    <w:rsid w:val="5581CB0C"/>
    <w:rsid w:val="55A4FAE4"/>
    <w:rsid w:val="55CAE047"/>
    <w:rsid w:val="55D0F13A"/>
    <w:rsid w:val="55E20F6B"/>
    <w:rsid w:val="572B3AD6"/>
    <w:rsid w:val="574817DB"/>
    <w:rsid w:val="57AAC81E"/>
    <w:rsid w:val="57BE297E"/>
    <w:rsid w:val="57EFBF0D"/>
    <w:rsid w:val="58049051"/>
    <w:rsid w:val="598176D9"/>
    <w:rsid w:val="59833ED6"/>
    <w:rsid w:val="5A00C0DC"/>
    <w:rsid w:val="5A1D4D31"/>
    <w:rsid w:val="5A5F7187"/>
    <w:rsid w:val="5A7F2125"/>
    <w:rsid w:val="5A96C986"/>
    <w:rsid w:val="5B0D46B4"/>
    <w:rsid w:val="5B181ECB"/>
    <w:rsid w:val="5B383277"/>
    <w:rsid w:val="5B5E3757"/>
    <w:rsid w:val="5C25E67E"/>
    <w:rsid w:val="5D0F5F8C"/>
    <w:rsid w:val="5D62F67E"/>
    <w:rsid w:val="5D6FE0E8"/>
    <w:rsid w:val="5ED9C106"/>
    <w:rsid w:val="5EF380DB"/>
    <w:rsid w:val="5FE62BA3"/>
    <w:rsid w:val="5FF3C3E0"/>
    <w:rsid w:val="60509E38"/>
    <w:rsid w:val="60BC628B"/>
    <w:rsid w:val="60C6AE9C"/>
    <w:rsid w:val="610444A2"/>
    <w:rsid w:val="62D29F81"/>
    <w:rsid w:val="6317099B"/>
    <w:rsid w:val="63B87276"/>
    <w:rsid w:val="6401CFD2"/>
    <w:rsid w:val="640CFA7F"/>
    <w:rsid w:val="6434ACF7"/>
    <w:rsid w:val="649B149C"/>
    <w:rsid w:val="64B1EC00"/>
    <w:rsid w:val="65506F5D"/>
    <w:rsid w:val="65F68A6E"/>
    <w:rsid w:val="66054ABF"/>
    <w:rsid w:val="664386C2"/>
    <w:rsid w:val="665EDA16"/>
    <w:rsid w:val="6661D674"/>
    <w:rsid w:val="66EC3FBE"/>
    <w:rsid w:val="66F7A0D3"/>
    <w:rsid w:val="66F9F4A1"/>
    <w:rsid w:val="675EFA85"/>
    <w:rsid w:val="67828253"/>
    <w:rsid w:val="67E17F83"/>
    <w:rsid w:val="67E96B88"/>
    <w:rsid w:val="68052934"/>
    <w:rsid w:val="68DDF8EE"/>
    <w:rsid w:val="68E8745B"/>
    <w:rsid w:val="6922EFDD"/>
    <w:rsid w:val="692782C5"/>
    <w:rsid w:val="6933BB70"/>
    <w:rsid w:val="6978B25F"/>
    <w:rsid w:val="697F7972"/>
    <w:rsid w:val="69C0E4AE"/>
    <w:rsid w:val="6A510CE0"/>
    <w:rsid w:val="6A8AC61E"/>
    <w:rsid w:val="6ACE9E62"/>
    <w:rsid w:val="6ADC05F7"/>
    <w:rsid w:val="6BD93DE5"/>
    <w:rsid w:val="6C199520"/>
    <w:rsid w:val="6C221923"/>
    <w:rsid w:val="6C992268"/>
    <w:rsid w:val="6CC801D3"/>
    <w:rsid w:val="6D211038"/>
    <w:rsid w:val="6D3C1BFD"/>
    <w:rsid w:val="6D442C81"/>
    <w:rsid w:val="6E0F6085"/>
    <w:rsid w:val="6E4AC454"/>
    <w:rsid w:val="6EFCE72A"/>
    <w:rsid w:val="6F0824DB"/>
    <w:rsid w:val="6F334828"/>
    <w:rsid w:val="6F4805D1"/>
    <w:rsid w:val="6F568D61"/>
    <w:rsid w:val="6F69E36D"/>
    <w:rsid w:val="6FAC196A"/>
    <w:rsid w:val="6FD97B93"/>
    <w:rsid w:val="700A7EC6"/>
    <w:rsid w:val="70206052"/>
    <w:rsid w:val="709066F3"/>
    <w:rsid w:val="7107AD45"/>
    <w:rsid w:val="7121DCB5"/>
    <w:rsid w:val="7201F4E3"/>
    <w:rsid w:val="726875DA"/>
    <w:rsid w:val="727A5E54"/>
    <w:rsid w:val="72C7D946"/>
    <w:rsid w:val="7382794E"/>
    <w:rsid w:val="73864C8A"/>
    <w:rsid w:val="739AA35E"/>
    <w:rsid w:val="73E014BD"/>
    <w:rsid w:val="73E2D6BE"/>
    <w:rsid w:val="741C87A9"/>
    <w:rsid w:val="74917116"/>
    <w:rsid w:val="7497173C"/>
    <w:rsid w:val="74CADA70"/>
    <w:rsid w:val="754B66A2"/>
    <w:rsid w:val="756C70AF"/>
    <w:rsid w:val="757281A2"/>
    <w:rsid w:val="7584D470"/>
    <w:rsid w:val="76C62075"/>
    <w:rsid w:val="76FBC0FE"/>
    <w:rsid w:val="7777F5DC"/>
    <w:rsid w:val="78A379F9"/>
    <w:rsid w:val="78E1C61F"/>
    <w:rsid w:val="791CF64E"/>
    <w:rsid w:val="7940C3BF"/>
    <w:rsid w:val="79425756"/>
    <w:rsid w:val="79CAB19D"/>
    <w:rsid w:val="79E34282"/>
    <w:rsid w:val="7A25D9FC"/>
    <w:rsid w:val="7A3E6AE1"/>
    <w:rsid w:val="7A7D50DD"/>
    <w:rsid w:val="7A8F7A90"/>
    <w:rsid w:val="7AA5BB77"/>
    <w:rsid w:val="7ABB9D03"/>
    <w:rsid w:val="7AFCDE25"/>
    <w:rsid w:val="7B41D514"/>
    <w:rsid w:val="7B8CF3BB"/>
    <w:rsid w:val="7C1BE80C"/>
    <w:rsid w:val="7C52BA42"/>
    <w:rsid w:val="7C6AF317"/>
    <w:rsid w:val="7D02C683"/>
    <w:rsid w:val="7D25C304"/>
    <w:rsid w:val="7D33E28B"/>
    <w:rsid w:val="7D64C5AA"/>
    <w:rsid w:val="7D68B86F"/>
    <w:rsid w:val="7DD8BF10"/>
    <w:rsid w:val="7DFBE0CC"/>
    <w:rsid w:val="7E73C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98E7"/>
  <w15:chartTrackingRefBased/>
  <w15:docId w15:val="{6CA3CF71-F6B8-4610-AD41-187D8CAE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2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ListeavsnittTegn">
    <w:name w:val="Listeavsnitt Tegn"/>
    <w:aliases w:val="Num. Paragraph Tegn"/>
    <w:basedOn w:val="Standardskriftforavsnitt"/>
    <w:link w:val="Listeavsnitt"/>
    <w:uiPriority w:val="34"/>
    <w:locked/>
    <w:rsid w:val="00960BE6"/>
    <w:rPr>
      <w:rFonts w:ascii="Arial" w:hAnsi="Arial" w:cs="Arial"/>
      <w:szCs w:val="24"/>
    </w:rPr>
  </w:style>
  <w:style w:type="paragraph" w:styleId="Listeavsnitt">
    <w:name w:val="List Paragraph"/>
    <w:aliases w:val="Num. Paragraph"/>
    <w:basedOn w:val="Normal"/>
    <w:link w:val="ListeavsnittTegn"/>
    <w:uiPriority w:val="34"/>
    <w:qFormat/>
    <w:rsid w:val="00960BE6"/>
    <w:pPr>
      <w:spacing w:after="0" w:line="240" w:lineRule="auto"/>
      <w:ind w:left="720"/>
      <w:contextualSpacing/>
    </w:pPr>
    <w:rPr>
      <w:rFonts w:ascii="Arial" w:hAnsi="Arial" w:cs="Arial"/>
      <w:szCs w:val="24"/>
    </w:rPr>
  </w:style>
  <w:style w:type="character" w:styleId="Hyperkobling">
    <w:name w:val="Hyperlink"/>
    <w:basedOn w:val="Standardskriftforavsnitt"/>
    <w:uiPriority w:val="99"/>
    <w:unhideWhenUsed/>
    <w:rsid w:val="00B531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31D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CB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4409"/>
  </w:style>
  <w:style w:type="paragraph" w:styleId="Bunntekst">
    <w:name w:val="footer"/>
    <w:basedOn w:val="Normal"/>
    <w:link w:val="BunntekstTegn"/>
    <w:uiPriority w:val="99"/>
    <w:unhideWhenUsed/>
    <w:rsid w:val="00CB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4409"/>
  </w:style>
  <w:style w:type="paragraph" w:styleId="Bobletekst">
    <w:name w:val="Balloon Text"/>
    <w:basedOn w:val="Normal"/>
    <w:link w:val="BobletekstTegn"/>
    <w:uiPriority w:val="99"/>
    <w:semiHidden/>
    <w:unhideWhenUsed/>
    <w:rsid w:val="00CB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4409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F94D53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0D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E0D0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E0D0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0D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0D01"/>
    <w:rPr>
      <w:b/>
      <w:bCs/>
      <w:sz w:val="20"/>
      <w:szCs w:val="20"/>
    </w:rPr>
  </w:style>
  <w:style w:type="table" w:customStyle="1" w:styleId="RuterBy">
    <w:name w:val="RuterBy"/>
    <w:basedOn w:val="Vanligtabell"/>
    <w:uiPriority w:val="99"/>
    <w:rsid w:val="003C5738"/>
    <w:pPr>
      <w:spacing w:after="240" w:line="220" w:lineRule="exact"/>
    </w:pPr>
    <w:rPr>
      <w:sz w:val="21"/>
    </w:rPr>
    <w:tblPr>
      <w:tblStyleRowBandSize w:val="1"/>
      <w:tblInd w:w="851" w:type="dxa"/>
      <w:tblBorders>
        <w:top w:val="single" w:sz="4" w:space="0" w:color="FACDCD"/>
        <w:left w:val="single" w:sz="4" w:space="0" w:color="FACDCD"/>
        <w:bottom w:val="single" w:sz="4" w:space="0" w:color="FACDCD"/>
        <w:right w:val="single" w:sz="4" w:space="0" w:color="FACDCD"/>
        <w:insideH w:val="single" w:sz="4" w:space="0" w:color="FACDCD"/>
        <w:insideV w:val="single" w:sz="4" w:space="0" w:color="FACDCD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44546A" w:themeFill="text2"/>
      </w:tcPr>
    </w:tblStylePr>
    <w:tblStylePr w:type="band2Horz">
      <w:pPr>
        <w:jc w:val="left"/>
      </w:pPr>
      <w:tblPr/>
      <w:tcPr>
        <w:tcBorders>
          <w:insideV w:val="nil"/>
        </w:tcBorders>
        <w:shd w:val="clear" w:color="auto" w:fill="FACDCD"/>
        <w:vAlign w:val="center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512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erk">
    <w:name w:val="Strong"/>
    <w:basedOn w:val="Standardskriftforavsnitt"/>
    <w:qFormat/>
    <w:rsid w:val="006F1A40"/>
    <w:rPr>
      <w:b/>
      <w:bCs/>
    </w:rPr>
  </w:style>
  <w:style w:type="character" w:styleId="Omtale">
    <w:name w:val="Mention"/>
    <w:basedOn w:val="Standardskriftforavsnitt"/>
    <w:uiPriority w:val="99"/>
    <w:unhideWhenUsed/>
    <w:rsid w:val="006F1A4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196b3c318f3e49bc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ssanbud@ruter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8BC1407083D24EB102DB6B16518576" ma:contentTypeVersion="4" ma:contentTypeDescription="Opprett et nytt dokument." ma:contentTypeScope="" ma:versionID="ed4e25b6ce5501038fff9f1005b1ac68">
  <xsd:schema xmlns:xsd="http://www.w3.org/2001/XMLSchema" xmlns:xs="http://www.w3.org/2001/XMLSchema" xmlns:p="http://schemas.microsoft.com/office/2006/metadata/properties" xmlns:ns2="83e6fecc-21ad-4a04-bf0d-b79dbe89bea3" xmlns:ns3="57d60343-3b6e-4bad-8f45-3020def22d2a" targetNamespace="http://schemas.microsoft.com/office/2006/metadata/properties" ma:root="true" ma:fieldsID="35fd47244bfa8229b00bd7c611f44a63" ns2:_="" ns3:_="">
    <xsd:import namespace="83e6fecc-21ad-4a04-bf0d-b79dbe89bea3"/>
    <xsd:import namespace="57d60343-3b6e-4bad-8f45-3020def22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6fecc-21ad-4a04-bf0d-b79dbe89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0343-3b6e-4bad-8f45-3020def22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d60343-3b6e-4bad-8f45-3020def22d2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7815-A073-4118-B4EC-5C5C5322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6fecc-21ad-4a04-bf0d-b79dbe89bea3"/>
    <ds:schemaRef ds:uri="57d60343-3b6e-4bad-8f45-3020def22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CD9B0-AD92-47AC-BDB5-4FA94ECB1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F90DB-59D1-48EC-8847-BE9A9BD94D04}">
  <ds:schemaRefs>
    <ds:schemaRef ds:uri="http://schemas.microsoft.com/office/2006/metadata/properties"/>
    <ds:schemaRef ds:uri="http://schemas.microsoft.com/office/infopath/2007/PartnerControls"/>
    <ds:schemaRef ds:uri="57d60343-3b6e-4bad-8f45-3020def22d2a"/>
  </ds:schemaRefs>
</ds:datastoreItem>
</file>

<file path=customXml/itemProps4.xml><?xml version="1.0" encoding="utf-8"?>
<ds:datastoreItem xmlns:ds="http://schemas.openxmlformats.org/officeDocument/2006/customXml" ds:itemID="{2191BFF6-5E3D-41C1-9AD1-D8EC01CA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865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Linda</dc:creator>
  <cp:keywords/>
  <dc:description/>
  <cp:lastModifiedBy>Jönsson Linda</cp:lastModifiedBy>
  <cp:revision>261</cp:revision>
  <dcterms:created xsi:type="dcterms:W3CDTF">2021-02-17T10:52:00Z</dcterms:created>
  <dcterms:modified xsi:type="dcterms:W3CDTF">2021-10-27T13:48:00Z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0x010100A58BC1407083D24EB102DB6B16518576</vt:lpwstr>
  </property>
  <property fmtid="{D5CDD505-2E9C-101B-9397-08002B2CF9AE}" pid="3" name="Order">
    <vt:r8>15000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